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79" w:rsidRDefault="00833379" w:rsidP="002933CE">
      <w:pPr>
        <w:sectPr w:rsidR="00833379" w:rsidSect="00833379">
          <w:pgSz w:w="11906" w:h="16838"/>
          <w:pgMar w:top="1134" w:right="851" w:bottom="1134" w:left="567" w:header="709" w:footer="709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10350" cy="90384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014" cy="904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CE" w:rsidRDefault="002933CE" w:rsidP="002933CE"/>
    <w:p w:rsidR="002933CE" w:rsidRDefault="002933CE" w:rsidP="002933CE"/>
    <w:p w:rsidR="00E178C1" w:rsidRDefault="00E178C1" w:rsidP="00E178C1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>Пояснительная записка.</w:t>
      </w:r>
    </w:p>
    <w:p w:rsidR="00E178C1" w:rsidRDefault="00E178C1" w:rsidP="00E178C1">
      <w:pPr>
        <w:pStyle w:val="af3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178C1" w:rsidRDefault="00E178C1" w:rsidP="00E178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математики для 6 класса составлена на основе примерной программы основного общего образования по математике в соответствии с федеральным государственным образовательным стандартом основного общего образования. </w:t>
      </w:r>
    </w:p>
    <w:p w:rsidR="00E178C1" w:rsidRDefault="00E178C1" w:rsidP="00E178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рабочая программа составлена для изучения математики по учебнику: </w:t>
      </w:r>
      <w:proofErr w:type="spellStart"/>
      <w:r>
        <w:rPr>
          <w:rFonts w:ascii="Times New Roman" w:hAnsi="Times New Roman"/>
          <w:sz w:val="28"/>
          <w:szCs w:val="28"/>
        </w:rPr>
        <w:t>Математика.учебник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для 6 класса общеобразовательных учреждений / Н.Я.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>. и др. М.: Мнемозина 2013г.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Уровень рабочей программы </w:t>
      </w:r>
      <w:r>
        <w:rPr>
          <w:rFonts w:ascii="Times New Roman" w:hAnsi="Times New Roman"/>
          <w:sz w:val="28"/>
          <w:szCs w:val="28"/>
          <w:u w:val="single"/>
        </w:rPr>
        <w:t>базовый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Нормативные правовые документы, на основании которых разработана рабочая программа:</w:t>
      </w:r>
    </w:p>
    <w:p w:rsidR="00E178C1" w:rsidRDefault="00E178C1" w:rsidP="00E178C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года № 273-ФЗ (ред. От 07 мая 2013 года) «Об образовании в Российской Федерации»</w:t>
      </w:r>
    </w:p>
    <w:p w:rsidR="00E178C1" w:rsidRDefault="00E178C1" w:rsidP="00E178C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E178C1" w:rsidRDefault="00E178C1" w:rsidP="00E178C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РФ от 19.12.2012 г. № 1067 «Об утверждении федеральных перечней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 на 2014/2015 учебный год»</w:t>
      </w:r>
    </w:p>
    <w:p w:rsidR="00E178C1" w:rsidRDefault="00E178C1" w:rsidP="00E178C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общеобразовательная программа основного общего образования МБОУ </w:t>
      </w:r>
      <w:r w:rsidR="00293472">
        <w:rPr>
          <w:rFonts w:ascii="Times New Roman" w:hAnsi="Times New Roman"/>
          <w:sz w:val="28"/>
          <w:szCs w:val="28"/>
        </w:rPr>
        <w:t>Новороссошанская О</w:t>
      </w:r>
      <w:r>
        <w:rPr>
          <w:rFonts w:ascii="Times New Roman" w:hAnsi="Times New Roman"/>
          <w:sz w:val="28"/>
          <w:szCs w:val="28"/>
        </w:rPr>
        <w:t>ОШ</w:t>
      </w:r>
    </w:p>
    <w:p w:rsidR="00E178C1" w:rsidRDefault="00E178C1" w:rsidP="00E178C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МБОУ </w:t>
      </w:r>
      <w:r w:rsidR="00293472">
        <w:rPr>
          <w:rFonts w:ascii="Times New Roman" w:hAnsi="Times New Roman"/>
          <w:sz w:val="28"/>
          <w:szCs w:val="28"/>
        </w:rPr>
        <w:t>Новороссошанская О</w:t>
      </w:r>
      <w:r>
        <w:rPr>
          <w:rFonts w:ascii="Times New Roman" w:hAnsi="Times New Roman"/>
          <w:sz w:val="28"/>
          <w:szCs w:val="28"/>
        </w:rPr>
        <w:t>ОШ на 2015- 2016 учебный год.</w:t>
      </w:r>
    </w:p>
    <w:p w:rsidR="00293472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</w:t>
      </w:r>
    </w:p>
    <w:bookmarkEnd w:id="0"/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</w:t>
      </w: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основу настоящей программы положены педагогические и дидактические принципы вариативного развивающего образования, а так же современные дидактико-психологические тенденции, связанные с вариативным развивающим образованием и требованиями ФГОС. А так же идея </w:t>
      </w:r>
      <w:proofErr w:type="spellStart"/>
      <w:r>
        <w:rPr>
          <w:rFonts w:ascii="Times New Roman" w:hAnsi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E178C1" w:rsidRDefault="00E178C1" w:rsidP="00E178C1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Общая характеристика учебного предмета «Математика»</w:t>
      </w:r>
    </w:p>
    <w:p w:rsidR="00E178C1" w:rsidRDefault="00E178C1" w:rsidP="00E178C1">
      <w:pPr>
        <w:pStyle w:val="af3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E178C1" w:rsidRDefault="00E178C1" w:rsidP="00E178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по математике является логическим продолжением непрерывного курса математики общеобразовательной школы. </w:t>
      </w: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Изучение математики в основной школе направлено на достижение следующих</w:t>
      </w:r>
      <w:r>
        <w:rPr>
          <w:rFonts w:ascii="Times New Roman" w:hAnsi="Times New Roman"/>
          <w:b/>
          <w:bCs/>
          <w:sz w:val="28"/>
          <w:szCs w:val="28"/>
        </w:rPr>
        <w:t xml:space="preserve"> целей:</w:t>
      </w:r>
    </w:p>
    <w:p w:rsidR="00E178C1" w:rsidRDefault="00E178C1" w:rsidP="00E178C1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направлении личностного развития: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формирование качеств мышления, необходимых для адаптации в современном информационном обществе;</w:t>
      </w: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развитие интереса к математическому творчеству и математических способностей;</w:t>
      </w: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направлении:</w:t>
      </w: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предметном направлении:</w:t>
      </w: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математики 6 класса - важнейшее звено математического образования и развития школьников. На этом этапе заканчивается обучение счёту на множестве рациональных чисел, формируется понятие переменной и даются первые знания о приёмах решения линейных уравнений, продолжается обучение решению текстовых задач, совершенствуются и обогащаются умения геометрических построений и измерений. </w:t>
      </w:r>
    </w:p>
    <w:p w:rsidR="00E178C1" w:rsidRDefault="00E178C1" w:rsidP="00E178C1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Серьёзное внимание уделяется формированию умений рассуждать, делать простые доказательства, давать обоснования выполненных действий. При этом учащиеся постепенно осознают правила выполнения основных логических операций. Отрабатываются межпредметные и межкурсовые связи. Так, например, по биологии–темы «Столбчатые диаграммы», «Прямая и обратная пропорциональные зависимости», по географии - тема «Масштаб», по ИЗО, технологии – тема «Перпендикулярные и параллельные прямые», по химии – тема «Пропорции».   </w:t>
      </w: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строится на индуктивной основе с привлечением элементов дедуктивных рассуждений.</w:t>
      </w:r>
    </w:p>
    <w:p w:rsidR="00E178C1" w:rsidRDefault="00E178C1" w:rsidP="00E178C1">
      <w:pPr>
        <w:pStyle w:val="af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«Математика» в учебном плане</w:t>
      </w:r>
    </w:p>
    <w:p w:rsidR="00E178C1" w:rsidRDefault="00E178C1" w:rsidP="00E178C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федеральному базисному учебному плану на изучение математики в 6 классах отводится 175 часов из расчета 5 ч в неделю. Предусмотрены 16 контрольных работ. Из них: 14тематических, 1 входная,  1 итоговая.</w:t>
      </w:r>
    </w:p>
    <w:p w:rsidR="00E178C1" w:rsidRDefault="00E178C1" w:rsidP="00E178C1">
      <w:pPr>
        <w:pStyle w:val="af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 предметные результаты освоения учебного предмета «Математика»</w:t>
      </w: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Предлагаемый курс позволяет обеспечить формирование, как </w:t>
      </w:r>
      <w:r>
        <w:rPr>
          <w:rFonts w:ascii="Times New Roman" w:hAnsi="Times New Roman"/>
          <w:i/>
          <w:sz w:val="28"/>
          <w:szCs w:val="28"/>
        </w:rPr>
        <w:t xml:space="preserve">предметных </w:t>
      </w:r>
      <w:r>
        <w:rPr>
          <w:rFonts w:ascii="Times New Roman" w:hAnsi="Times New Roman"/>
          <w:sz w:val="28"/>
          <w:szCs w:val="28"/>
        </w:rPr>
        <w:t>умений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и</w:t>
      </w:r>
      <w:r>
        <w:rPr>
          <w:rFonts w:ascii="Times New Roman" w:hAnsi="Times New Roman"/>
          <w:i/>
          <w:sz w:val="28"/>
          <w:szCs w:val="28"/>
        </w:rPr>
        <w:t xml:space="preserve"> универсальных учебных действий</w:t>
      </w:r>
      <w:r>
        <w:rPr>
          <w:rFonts w:ascii="Times New Roman" w:hAnsi="Times New Roman"/>
          <w:sz w:val="28"/>
          <w:szCs w:val="28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E178C1" w:rsidRDefault="00E178C1" w:rsidP="00E17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Личностными </w:t>
      </w:r>
      <w:r>
        <w:rPr>
          <w:rFonts w:ascii="Times New Roman" w:hAnsi="Times New Roman"/>
          <w:sz w:val="28"/>
          <w:szCs w:val="28"/>
        </w:rPr>
        <w:t>результатами изучения предмета «Математика» является формирование следующих умений и качеств:</w:t>
      </w:r>
    </w:p>
    <w:p w:rsidR="00E178C1" w:rsidRDefault="00E178C1" w:rsidP="00E178C1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независимость и критичность мышления; </w:t>
      </w:r>
    </w:p>
    <w:p w:rsidR="00E178C1" w:rsidRDefault="00E178C1" w:rsidP="00E178C1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воля и настойчивость в достижении цели.</w:t>
      </w:r>
    </w:p>
    <w:p w:rsidR="00E178C1" w:rsidRDefault="00E178C1" w:rsidP="00E17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Средством </w:t>
      </w:r>
      <w:r>
        <w:rPr>
          <w:rFonts w:ascii="Times New Roman" w:hAnsi="Times New Roman"/>
          <w:sz w:val="28"/>
          <w:szCs w:val="28"/>
        </w:rPr>
        <w:t>достижения этих результатов является:</w:t>
      </w:r>
    </w:p>
    <w:p w:rsidR="00E178C1" w:rsidRDefault="00E178C1" w:rsidP="00E178C1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заданий учебников;</w:t>
      </w:r>
    </w:p>
    <w:p w:rsidR="00E178C1" w:rsidRDefault="00E178C1" w:rsidP="00E178C1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представленная в учебниках в явном виде организация материала по принципу минимакса;</w:t>
      </w:r>
    </w:p>
    <w:p w:rsidR="00E178C1" w:rsidRDefault="00E178C1" w:rsidP="00E178C1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совокупности технологий, ориентированных на развитие самостоятельности и критичности мышления: технология системно-деятельностного подхода в обучении, технология оценивания.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E178C1" w:rsidRDefault="00E178C1" w:rsidP="00E178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Регулятивные УУД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178C1" w:rsidRDefault="00E178C1" w:rsidP="00E178C1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/>
          <w:i/>
          <w:sz w:val="28"/>
          <w:szCs w:val="28"/>
        </w:rPr>
        <w:t>обнаруживать</w:t>
      </w:r>
      <w:r>
        <w:rPr>
          <w:rFonts w:ascii="Times New Roman" w:hAnsi="Times New Roman"/>
          <w:sz w:val="28"/>
          <w:szCs w:val="28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E178C1" w:rsidRDefault="00E178C1" w:rsidP="00E178C1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выдвигать</w:t>
      </w:r>
      <w:r>
        <w:rPr>
          <w:rFonts w:ascii="Times New Roman" w:hAnsi="Times New Roman"/>
          <w:sz w:val="28"/>
          <w:szCs w:val="28"/>
        </w:rPr>
        <w:t xml:space="preserve"> версии решения проблемы, осознавать </w:t>
      </w:r>
      <w:r>
        <w:rPr>
          <w:rFonts w:ascii="Times New Roman" w:hAnsi="Times New Roman"/>
          <w:bCs/>
          <w:sz w:val="28"/>
          <w:szCs w:val="28"/>
        </w:rPr>
        <w:t xml:space="preserve">(и интерпретировать в случае необходимости) </w:t>
      </w:r>
      <w:r>
        <w:rPr>
          <w:rFonts w:ascii="Times New Roman" w:hAnsi="Times New Roman"/>
          <w:sz w:val="28"/>
          <w:szCs w:val="28"/>
        </w:rPr>
        <w:t>конечный результат, выбирать средства достижения цели из предложенных, а также искать их самостоятельно;</w:t>
      </w:r>
    </w:p>
    <w:p w:rsidR="00E178C1" w:rsidRDefault="00E178C1" w:rsidP="00E178C1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(индивидуально или в группе) план решения проблемы (выполнения проекта);</w:t>
      </w:r>
    </w:p>
    <w:p w:rsidR="00E178C1" w:rsidRDefault="00E178C1" w:rsidP="00E178C1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работая по плану, </w:t>
      </w:r>
      <w:r>
        <w:rPr>
          <w:rFonts w:ascii="Times New Roman" w:hAnsi="Times New Roman"/>
          <w:i/>
          <w:sz w:val="28"/>
          <w:szCs w:val="28"/>
        </w:rPr>
        <w:t>сверять</w:t>
      </w:r>
      <w:r>
        <w:rPr>
          <w:rFonts w:ascii="Times New Roman" w:hAnsi="Times New Roman"/>
          <w:sz w:val="28"/>
          <w:szCs w:val="28"/>
        </w:rPr>
        <w:t xml:space="preserve"> свои действия с целью и, при необходимости, исправлять ошибки самостоятельно (в том числе </w:t>
      </w:r>
      <w:r>
        <w:rPr>
          <w:rFonts w:ascii="Times New Roman" w:hAnsi="Times New Roman"/>
          <w:bCs/>
          <w:sz w:val="28"/>
          <w:szCs w:val="28"/>
        </w:rPr>
        <w:t>и корректировать план);</w:t>
      </w:r>
    </w:p>
    <w:p w:rsidR="00E178C1" w:rsidRDefault="00E178C1" w:rsidP="00E178C1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диалоге с учителем </w:t>
      </w:r>
      <w:r>
        <w:rPr>
          <w:rFonts w:ascii="Times New Roman" w:hAnsi="Times New Roman"/>
          <w:i/>
          <w:sz w:val="28"/>
          <w:szCs w:val="28"/>
        </w:rPr>
        <w:t>совершенствовать</w:t>
      </w:r>
      <w:r>
        <w:rPr>
          <w:rFonts w:ascii="Times New Roman" w:hAnsi="Times New Roman"/>
          <w:sz w:val="28"/>
          <w:szCs w:val="28"/>
        </w:rPr>
        <w:t xml:space="preserve"> самостоятельно выработанные критерии оценки.</w:t>
      </w:r>
    </w:p>
    <w:p w:rsidR="00E178C1" w:rsidRDefault="00E178C1" w:rsidP="00E178C1">
      <w:pPr>
        <w:spacing w:before="24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E178C1" w:rsidRDefault="00E178C1" w:rsidP="00E178C1">
      <w:pPr>
        <w:pStyle w:val="af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</w:rPr>
        <w:t xml:space="preserve"> наблюдение и эксперимент под руководством учителя;</w:t>
      </w:r>
    </w:p>
    <w:p w:rsidR="00E178C1" w:rsidRDefault="00E178C1" w:rsidP="00E178C1">
      <w:pPr>
        <w:pStyle w:val="af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осуществлять </w:t>
      </w:r>
      <w:r>
        <w:rPr>
          <w:rFonts w:ascii="Times New Roman" w:hAnsi="Times New Roman"/>
          <w:sz w:val="28"/>
          <w:szCs w:val="28"/>
        </w:rPr>
        <w:t>расширенный поиск информации с использованием ресурсов библиотек и Интернета;</w:t>
      </w:r>
    </w:p>
    <w:p w:rsidR="00E178C1" w:rsidRDefault="00E178C1" w:rsidP="00E178C1">
      <w:pPr>
        <w:pStyle w:val="af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осуществлять </w:t>
      </w:r>
      <w:r>
        <w:rPr>
          <w:rFonts w:ascii="Times New Roman" w:hAnsi="Times New Roman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E178C1" w:rsidRDefault="00E178C1" w:rsidP="00E178C1">
      <w:pPr>
        <w:pStyle w:val="af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анализировать, сравнивать, классифицировать и обобщать </w:t>
      </w:r>
      <w:r>
        <w:rPr>
          <w:rFonts w:ascii="Times New Roman" w:hAnsi="Times New Roman"/>
          <w:sz w:val="28"/>
          <w:szCs w:val="28"/>
        </w:rPr>
        <w:t>факты и явления;</w:t>
      </w:r>
    </w:p>
    <w:p w:rsidR="00E178C1" w:rsidRDefault="00E178C1" w:rsidP="00E178C1">
      <w:pPr>
        <w:pStyle w:val="af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давать </w:t>
      </w:r>
      <w:r>
        <w:rPr>
          <w:rFonts w:ascii="Times New Roman" w:hAnsi="Times New Roman"/>
          <w:sz w:val="28"/>
          <w:szCs w:val="28"/>
        </w:rPr>
        <w:t>определение понятиям.</w:t>
      </w: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Средством </w:t>
      </w:r>
      <w:proofErr w:type="spellStart"/>
      <w:r>
        <w:rPr>
          <w:rFonts w:ascii="Times New Roman" w:hAnsi="Times New Roman"/>
          <w:i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>познавательных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УУД служат учебный материал и прежде всего продуктивные задания учебника.</w:t>
      </w:r>
    </w:p>
    <w:p w:rsidR="00E178C1" w:rsidRDefault="00E178C1" w:rsidP="00E178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E178C1" w:rsidRDefault="00E178C1" w:rsidP="00E178C1">
      <w:pPr>
        <w:pStyle w:val="af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/>
          <w:i/>
          <w:sz w:val="28"/>
          <w:szCs w:val="28"/>
        </w:rPr>
        <w:t>организовывать</w:t>
      </w:r>
      <w:r>
        <w:rPr>
          <w:rFonts w:ascii="Times New Roman" w:hAnsi="Times New Roman"/>
          <w:sz w:val="28"/>
          <w:szCs w:val="28"/>
        </w:rPr>
        <w:t xml:space="preserve"> учебное взаимодействие в группе (определять общие цели, договариваться друг с другом и т.д.);</w:t>
      </w:r>
    </w:p>
    <w:p w:rsidR="00E178C1" w:rsidRDefault="00E178C1" w:rsidP="00E178C1">
      <w:pPr>
        <w:pStyle w:val="af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отстаивая свою точку зрения, </w:t>
      </w:r>
      <w:r>
        <w:rPr>
          <w:rFonts w:ascii="Times New Roman" w:hAnsi="Times New Roman"/>
          <w:i/>
          <w:sz w:val="28"/>
          <w:szCs w:val="28"/>
        </w:rPr>
        <w:t>приводить аргументы</w:t>
      </w:r>
      <w:r>
        <w:rPr>
          <w:rFonts w:ascii="Times New Roman" w:hAnsi="Times New Roman"/>
          <w:sz w:val="28"/>
          <w:szCs w:val="28"/>
        </w:rPr>
        <w:t xml:space="preserve">, подтверждая их фактами; </w:t>
      </w:r>
    </w:p>
    <w:p w:rsidR="00E178C1" w:rsidRDefault="00E178C1" w:rsidP="00E178C1">
      <w:pPr>
        <w:pStyle w:val="af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дискуссии </w:t>
      </w:r>
      <w:r>
        <w:rPr>
          <w:rFonts w:ascii="Times New Roman" w:hAnsi="Times New Roman"/>
          <w:i/>
          <w:sz w:val="28"/>
          <w:szCs w:val="28"/>
        </w:rPr>
        <w:t>уметь выдвинуть</w:t>
      </w:r>
      <w:r>
        <w:rPr>
          <w:rFonts w:ascii="Times New Roman" w:hAnsi="Times New Roman"/>
          <w:sz w:val="28"/>
          <w:szCs w:val="28"/>
        </w:rPr>
        <w:t xml:space="preserve"> контраргументы;</w:t>
      </w:r>
    </w:p>
    <w:p w:rsidR="00E178C1" w:rsidRDefault="00E178C1" w:rsidP="00E178C1">
      <w:pPr>
        <w:pStyle w:val="af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учиться </w:t>
      </w:r>
      <w:r>
        <w:rPr>
          <w:rFonts w:ascii="Times New Roman" w:hAnsi="Times New Roman"/>
          <w:i/>
          <w:sz w:val="28"/>
          <w:szCs w:val="28"/>
        </w:rPr>
        <w:t>критично относиться</w:t>
      </w:r>
      <w:r>
        <w:rPr>
          <w:rFonts w:ascii="Times New Roman" w:hAnsi="Times New Roman"/>
          <w:sz w:val="28"/>
          <w:szCs w:val="28"/>
        </w:rPr>
        <w:t xml:space="preserve"> к своему мнению, с достоинством </w:t>
      </w:r>
      <w:r>
        <w:rPr>
          <w:rFonts w:ascii="Times New Roman" w:hAnsi="Times New Roman"/>
          <w:i/>
          <w:sz w:val="28"/>
          <w:szCs w:val="28"/>
        </w:rPr>
        <w:t>признавать</w:t>
      </w:r>
      <w:r>
        <w:rPr>
          <w:rFonts w:ascii="Times New Roman" w:hAnsi="Times New Roman"/>
          <w:sz w:val="28"/>
          <w:szCs w:val="28"/>
        </w:rPr>
        <w:t xml:space="preserve"> ошибочность своего мнения (если оно таково) и корректировать его;</w:t>
      </w:r>
    </w:p>
    <w:p w:rsidR="00E178C1" w:rsidRDefault="00E178C1" w:rsidP="00E178C1">
      <w:pPr>
        <w:pStyle w:val="af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понимая позицию другого, </w:t>
      </w:r>
      <w:r>
        <w:rPr>
          <w:rFonts w:ascii="Times New Roman" w:hAnsi="Times New Roman"/>
          <w:i/>
          <w:sz w:val="28"/>
          <w:szCs w:val="28"/>
        </w:rPr>
        <w:t>различать</w:t>
      </w:r>
      <w:r>
        <w:rPr>
          <w:rFonts w:ascii="Times New Roman" w:hAnsi="Times New Roman"/>
          <w:sz w:val="28"/>
          <w:szCs w:val="28"/>
        </w:rPr>
        <w:t xml:space="preserve"> в его речи: мнение (точку зрения), доказательство (аргументы), факты; гипотезы, аксиомы, теории;</w:t>
      </w: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Средством  формирования</w:t>
      </w:r>
      <w:r>
        <w:rPr>
          <w:rFonts w:ascii="Times New Roman" w:hAnsi="Times New Roman"/>
          <w:sz w:val="28"/>
          <w:szCs w:val="28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системно-деятельностного обучения. </w:t>
      </w:r>
    </w:p>
    <w:p w:rsidR="00E178C1" w:rsidRDefault="00E178C1" w:rsidP="00E178C1">
      <w:pPr>
        <w:pStyle w:val="af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Содержание учебного предмета «Математика»</w:t>
      </w: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Содержание математического образования</w:t>
      </w:r>
      <w:r>
        <w:rPr>
          <w:rFonts w:ascii="Times New Roman" w:hAnsi="Times New Roman"/>
          <w:sz w:val="28"/>
          <w:szCs w:val="28"/>
        </w:rPr>
        <w:t xml:space="preserve"> в основной школе формируется на основе фундаментального ядра школь</w:t>
      </w:r>
      <w:r>
        <w:rPr>
          <w:rFonts w:ascii="Times New Roman" w:hAnsi="Times New Roman"/>
          <w:sz w:val="28"/>
          <w:szCs w:val="28"/>
        </w:rPr>
        <w:softHyphen/>
        <w:t>ного математического образования. В программе оно пред</w:t>
      </w:r>
      <w:r>
        <w:rPr>
          <w:rFonts w:ascii="Times New Roman" w:hAnsi="Times New Roman"/>
          <w:sz w:val="28"/>
          <w:szCs w:val="28"/>
        </w:rPr>
        <w:softHyphen/>
        <w:t>ставлено в виде совокупности содержательных разделов, кон</w:t>
      </w:r>
      <w:r>
        <w:rPr>
          <w:rFonts w:ascii="Times New Roman" w:hAnsi="Times New Roman"/>
          <w:sz w:val="28"/>
          <w:szCs w:val="28"/>
        </w:rPr>
        <w:softHyphen/>
        <w:t xml:space="preserve">кретизирующих соответствующие блоки фундаментального ядра применительно к основной школе. </w:t>
      </w: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Математическое образование в 6 классе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</w:t>
      </w: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Арифметика</w:t>
      </w:r>
      <w:r>
        <w:rPr>
          <w:rFonts w:ascii="Times New Roman" w:hAnsi="Times New Roman"/>
          <w:sz w:val="28"/>
          <w:szCs w:val="28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Алгебра </w:t>
      </w:r>
      <w:r>
        <w:rPr>
          <w:rFonts w:ascii="Times New Roman" w:hAnsi="Times New Roman"/>
          <w:sz w:val="28"/>
          <w:szCs w:val="28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</w:t>
      </w: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Геометрия </w:t>
      </w:r>
      <w:r>
        <w:rPr>
          <w:rFonts w:ascii="Times New Roman" w:hAnsi="Times New Roman"/>
          <w:sz w:val="28"/>
          <w:szCs w:val="28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Элементы логики, комбинаторики, статистики и теории вероятностей </w:t>
      </w:r>
      <w:r>
        <w:rPr>
          <w:rFonts w:ascii="Times New Roman" w:hAnsi="Times New Roman"/>
          <w:sz w:val="28"/>
          <w:szCs w:val="28"/>
        </w:rPr>
        <w:t xml:space="preserve">необходимы,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</w:t>
      </w:r>
    </w:p>
    <w:p w:rsidR="00E178C1" w:rsidRDefault="00E178C1" w:rsidP="00E178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Изучение </w:t>
      </w:r>
      <w:r>
        <w:rPr>
          <w:rFonts w:ascii="Times New Roman" w:hAnsi="Times New Roman"/>
          <w:i/>
          <w:sz w:val="28"/>
          <w:szCs w:val="28"/>
        </w:rPr>
        <w:t>основ комбинаторики</w:t>
      </w:r>
      <w:r>
        <w:rPr>
          <w:rFonts w:ascii="Times New Roman" w:hAnsi="Times New Roman"/>
          <w:sz w:val="28"/>
          <w:szCs w:val="28"/>
        </w:rPr>
        <w:t xml:space="preserve">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Повторение – 3 ч.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Делимость чисел (17 ч).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Делители и кратные числа. Общий делитель и общее крат</w:t>
      </w:r>
      <w:r>
        <w:rPr>
          <w:rFonts w:ascii="Times New Roman" w:hAnsi="Times New Roman"/>
          <w:sz w:val="28"/>
          <w:szCs w:val="28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— завершить изучение натуральных чисел, подготовить основу для освоения действий с обыкно</w:t>
      </w:r>
      <w:r>
        <w:rPr>
          <w:rFonts w:ascii="Times New Roman" w:hAnsi="Times New Roman"/>
          <w:sz w:val="28"/>
          <w:szCs w:val="28"/>
        </w:rPr>
        <w:softHyphen/>
        <w:t>венными дробями.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>
        <w:rPr>
          <w:rFonts w:ascii="Times New Roman" w:hAnsi="Times New Roman"/>
          <w:sz w:val="28"/>
          <w:szCs w:val="28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>
        <w:rPr>
          <w:rFonts w:ascii="Times New Roman" w:hAnsi="Times New Roman"/>
          <w:sz w:val="28"/>
          <w:szCs w:val="28"/>
        </w:rPr>
        <w:softHyphen/>
        <w:t>дения можно не рассматривать.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Определенное внимание уделяется знакомству с признака</w:t>
      </w:r>
      <w:r>
        <w:rPr>
          <w:rFonts w:ascii="Times New Roman" w:hAnsi="Times New Roman"/>
          <w:sz w:val="28"/>
          <w:szCs w:val="28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>
        <w:rPr>
          <w:rFonts w:ascii="Times New Roman" w:hAnsi="Times New Roman"/>
          <w:sz w:val="28"/>
          <w:szCs w:val="28"/>
        </w:rPr>
        <w:softHyphen/>
        <w:t>стейшие умозаключения, обосновывая свои действия ссылка</w:t>
      </w:r>
      <w:r>
        <w:rPr>
          <w:rFonts w:ascii="Times New Roman" w:hAnsi="Times New Roman"/>
          <w:sz w:val="28"/>
          <w:szCs w:val="28"/>
        </w:rPr>
        <w:softHyphen/>
        <w:t>ми на определение, правило.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обязательных.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ab/>
        <w:t>Сложение и вычитание дробей с разными знаменателями (23 ч).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свойство дроби. Сокращение дробей. Приведе</w:t>
      </w:r>
      <w:r>
        <w:rPr>
          <w:rFonts w:ascii="Times New Roman" w:hAnsi="Times New Roman"/>
          <w:sz w:val="28"/>
          <w:szCs w:val="28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— выработать прочные навыки пре</w:t>
      </w:r>
      <w:r>
        <w:rPr>
          <w:rFonts w:ascii="Times New Roman" w:hAnsi="Times New Roman"/>
          <w:sz w:val="28"/>
          <w:szCs w:val="28"/>
        </w:rPr>
        <w:softHyphen/>
        <w:t>образования дробей, сложения и вычитания дробей.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Одним из важнейших результатов обучения является ус</w:t>
      </w:r>
      <w:r>
        <w:rPr>
          <w:rFonts w:ascii="Times New Roman" w:hAnsi="Times New Roman"/>
          <w:sz w:val="28"/>
          <w:szCs w:val="28"/>
        </w:rPr>
        <w:softHyphen/>
        <w:t>воение основного свойства дроби, применяемого для преоб</w:t>
      </w:r>
      <w:r>
        <w:rPr>
          <w:rFonts w:ascii="Times New Roman" w:hAnsi="Times New Roman"/>
          <w:sz w:val="28"/>
          <w:szCs w:val="28"/>
        </w:rPr>
        <w:softHyphen/>
        <w:t>разования дробей: сокращения, приведения к новому знаме</w:t>
      </w:r>
      <w:r>
        <w:rPr>
          <w:rFonts w:ascii="Times New Roman" w:hAnsi="Times New Roman"/>
          <w:sz w:val="28"/>
          <w:szCs w:val="28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действий с дробями используются прави</w:t>
      </w:r>
      <w:r>
        <w:rPr>
          <w:rFonts w:ascii="Times New Roman" w:hAnsi="Times New Roman"/>
          <w:sz w:val="28"/>
          <w:szCs w:val="28"/>
        </w:rPr>
        <w:softHyphen/>
        <w:t>ла сложения и вычитания дробей с одинаковыми знаменателя</w:t>
      </w:r>
      <w:r>
        <w:rPr>
          <w:rFonts w:ascii="Times New Roman" w:hAnsi="Times New Roman"/>
          <w:sz w:val="28"/>
          <w:szCs w:val="28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>
        <w:rPr>
          <w:rFonts w:ascii="Times New Roman" w:hAnsi="Times New Roman"/>
          <w:sz w:val="28"/>
          <w:szCs w:val="28"/>
        </w:rPr>
        <w:softHyphen/>
        <w:t>ны лишь получить представление о принципиальной возможно</w:t>
      </w:r>
      <w:r>
        <w:rPr>
          <w:rFonts w:ascii="Times New Roman" w:hAnsi="Times New Roman"/>
          <w:sz w:val="28"/>
          <w:szCs w:val="28"/>
        </w:rPr>
        <w:softHyphen/>
        <w:t>сти выполнения таких действий.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ab/>
        <w:t>Умножение и деление обыкновенных дробей (31 ч).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Умножение и деление обыкновенных дробей. Основные задачи на дроби.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— выработать прочные навыки ариф</w:t>
      </w:r>
      <w:r>
        <w:rPr>
          <w:rFonts w:ascii="Times New Roman" w:hAnsi="Times New Roman"/>
          <w:sz w:val="28"/>
          <w:szCs w:val="28"/>
        </w:rPr>
        <w:softHyphen/>
        <w:t xml:space="preserve">метических действий с обыкновенными дробями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решения основных задач на дроби.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теме завершается работа над формированием навы</w:t>
      </w:r>
      <w:r>
        <w:rPr>
          <w:rFonts w:ascii="Times New Roman" w:hAnsi="Times New Roman"/>
          <w:sz w:val="28"/>
          <w:szCs w:val="28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>
        <w:rPr>
          <w:rFonts w:ascii="Times New Roman" w:hAnsi="Times New Roman"/>
          <w:sz w:val="28"/>
          <w:szCs w:val="28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аппарата действий с дробями позволяет ре</w:t>
      </w:r>
      <w:r>
        <w:rPr>
          <w:rFonts w:ascii="Times New Roman" w:hAnsi="Times New Roman"/>
          <w:sz w:val="28"/>
          <w:szCs w:val="28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E178C1" w:rsidRDefault="00E178C1" w:rsidP="00E178C1">
      <w:pPr>
        <w:pStyle w:val="af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Отношения и пропорции (19 ч).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Отношение. Пропорция. Основное свойство пропорции. Решение за</w:t>
      </w:r>
      <w:r>
        <w:rPr>
          <w:rFonts w:ascii="Times New Roman" w:hAnsi="Times New Roman"/>
          <w:sz w:val="28"/>
          <w:szCs w:val="28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>
        <w:rPr>
          <w:rFonts w:ascii="Times New Roman" w:hAnsi="Times New Roman"/>
          <w:sz w:val="28"/>
          <w:szCs w:val="28"/>
        </w:rPr>
        <w:softHyphen/>
        <w:t>штаб. Формулы длины окружности и площади круга. Шар.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— сформировать понятия отношение двух величин, пропорции, прямой и обратной пропорциональностей величин.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Необходимо, чтобы учащиеся усвоили основное свойство пропорции, так как оно находит применение на уроках матема</w:t>
      </w:r>
      <w:r>
        <w:rPr>
          <w:rFonts w:ascii="Times New Roman" w:hAnsi="Times New Roman"/>
          <w:sz w:val="28"/>
          <w:szCs w:val="28"/>
        </w:rPr>
        <w:softHyphen/>
        <w:t>тики, химии, физики. В частности, достаточное внимание долж</w:t>
      </w:r>
      <w:r>
        <w:rPr>
          <w:rFonts w:ascii="Times New Roman" w:hAnsi="Times New Roman"/>
          <w:sz w:val="28"/>
          <w:szCs w:val="28"/>
        </w:rPr>
        <w:softHyphen/>
        <w:t>но быть уделено решению с помощью пропорции задач на про</w:t>
      </w:r>
      <w:r>
        <w:rPr>
          <w:rFonts w:ascii="Times New Roman" w:hAnsi="Times New Roman"/>
          <w:sz w:val="28"/>
          <w:szCs w:val="28"/>
        </w:rPr>
        <w:softHyphen/>
        <w:t>центы.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Понятия о прямой и обратной пропорциональностях вели</w:t>
      </w:r>
      <w:r>
        <w:rPr>
          <w:rFonts w:ascii="Times New Roman" w:hAnsi="Times New Roman"/>
          <w:sz w:val="28"/>
          <w:szCs w:val="28"/>
        </w:rPr>
        <w:softHyphen/>
        <w:t>чин можно сформировать как обобщение нескольких кон</w:t>
      </w:r>
      <w:r>
        <w:rPr>
          <w:rFonts w:ascii="Times New Roman" w:hAnsi="Times New Roman"/>
          <w:sz w:val="28"/>
          <w:szCs w:val="28"/>
        </w:rPr>
        <w:softHyphen/>
        <w:t>кретных примеров, подчеркнув при этом практическую зна</w:t>
      </w:r>
      <w:r>
        <w:rPr>
          <w:rFonts w:ascii="Times New Roman" w:hAnsi="Times New Roman"/>
          <w:sz w:val="28"/>
          <w:szCs w:val="28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теме даются представления о длине окружности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E178C1" w:rsidRDefault="00E178C1" w:rsidP="00E178C1">
      <w:pPr>
        <w:pStyle w:val="af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Положительные и отрицательные числа (13 ч).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Положительные и отрицательные числа. Противополож</w:t>
      </w:r>
      <w:r>
        <w:rPr>
          <w:rFonts w:ascii="Times New Roman" w:hAnsi="Times New Roman"/>
          <w:sz w:val="28"/>
          <w:szCs w:val="28"/>
        </w:rPr>
        <w:softHyphen/>
        <w:t>ные  числа.   Модуль  числа  и  его  геометрический  смысл.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чисел. Целые числа. Изображение чисел на пря</w:t>
      </w:r>
      <w:r>
        <w:rPr>
          <w:rFonts w:ascii="Times New Roman" w:hAnsi="Times New Roman"/>
          <w:sz w:val="28"/>
          <w:szCs w:val="28"/>
        </w:rPr>
        <w:softHyphen/>
        <w:t>мой. Координата точки.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— расширить представления учащих</w:t>
      </w:r>
      <w:r>
        <w:rPr>
          <w:rFonts w:ascii="Times New Roman" w:hAnsi="Times New Roman"/>
          <w:sz w:val="28"/>
          <w:szCs w:val="28"/>
        </w:rPr>
        <w:softHyphen/>
        <w:t>ся о числе путем введения отрицательных чисел.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введения отрицательных чисел показы</w:t>
      </w:r>
      <w:r>
        <w:rPr>
          <w:rFonts w:ascii="Times New Roman" w:hAnsi="Times New Roman"/>
          <w:sz w:val="28"/>
          <w:szCs w:val="28"/>
        </w:rPr>
        <w:softHyphen/>
        <w:t>вается на содержательных примерах. Учащиеся должны на</w:t>
      </w:r>
      <w:r>
        <w:rPr>
          <w:rFonts w:ascii="Times New Roman" w:hAnsi="Times New Roman"/>
          <w:sz w:val="28"/>
          <w:szCs w:val="28"/>
        </w:rPr>
        <w:softHyphen/>
        <w:t>учиться изображать положительные и отрицательные числа на координатной прямой, с тем, чтобы она могла служить нагляд</w:t>
      </w:r>
      <w:r>
        <w:rPr>
          <w:rFonts w:ascii="Times New Roman" w:hAnsi="Times New Roman"/>
          <w:sz w:val="28"/>
          <w:szCs w:val="28"/>
        </w:rPr>
        <w:softHyphen/>
        <w:t>ной основой для правил сравнения чисел, сложения и вычита</w:t>
      </w:r>
      <w:r>
        <w:rPr>
          <w:rFonts w:ascii="Times New Roman" w:hAnsi="Times New Roman"/>
          <w:sz w:val="28"/>
          <w:szCs w:val="28"/>
        </w:rPr>
        <w:softHyphen/>
        <w:t>ния чисел, рассматриваемых в следующей теме.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Специальное внимание должно быть уделено усвоению вводимого здесь понятия модуля числа, прочное знание ко</w:t>
      </w:r>
      <w:r>
        <w:rPr>
          <w:rFonts w:ascii="Times New Roman" w:hAnsi="Times New Roman"/>
          <w:sz w:val="28"/>
          <w:szCs w:val="28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>
        <w:rPr>
          <w:rFonts w:ascii="Times New Roman" w:hAnsi="Times New Roman"/>
          <w:sz w:val="28"/>
          <w:szCs w:val="28"/>
        </w:rPr>
        <w:softHyphen/>
        <w:t>ритмами арифметических действий с положительными и от</w:t>
      </w:r>
      <w:r>
        <w:rPr>
          <w:rFonts w:ascii="Times New Roman" w:hAnsi="Times New Roman"/>
          <w:sz w:val="28"/>
          <w:szCs w:val="28"/>
        </w:rPr>
        <w:softHyphen/>
        <w:t>рицательными числами.</w:t>
      </w:r>
    </w:p>
    <w:p w:rsidR="00E178C1" w:rsidRDefault="00E178C1" w:rsidP="00E178C1">
      <w:pPr>
        <w:pStyle w:val="af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Сложение и вычитание положительных и отрицательных чисел (11 ч).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Сложение и вычитание положительных и отрицательных чи</w:t>
      </w:r>
      <w:r>
        <w:rPr>
          <w:rFonts w:ascii="Times New Roman" w:hAnsi="Times New Roman"/>
          <w:sz w:val="28"/>
          <w:szCs w:val="28"/>
        </w:rPr>
        <w:softHyphen/>
        <w:t>сел.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— выработать прочные навыки сло</w:t>
      </w:r>
      <w:r>
        <w:rPr>
          <w:rFonts w:ascii="Times New Roman" w:hAnsi="Times New Roman"/>
          <w:sz w:val="28"/>
          <w:szCs w:val="28"/>
        </w:rPr>
        <w:softHyphen/>
        <w:t>жения и вычитания положительных и отрицательных чисел.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>
        <w:rPr>
          <w:rFonts w:ascii="Times New Roman" w:hAnsi="Times New Roman"/>
          <w:sz w:val="28"/>
          <w:szCs w:val="28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E178C1" w:rsidRDefault="00E178C1" w:rsidP="00E178C1">
      <w:pPr>
        <w:pStyle w:val="af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Умножение и деление положительных и отрицательных чисел (12 ч).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Умножение и деление положительных и отрицательных чисел. Понятие о рациональном числе. Десятичное прибли</w:t>
      </w:r>
      <w:r>
        <w:rPr>
          <w:rFonts w:ascii="Times New Roman" w:hAnsi="Times New Roman"/>
          <w:sz w:val="28"/>
          <w:szCs w:val="28"/>
        </w:rPr>
        <w:softHyphen/>
        <w:t>жение обыкновенной дроби. Применение законов арифмети</w:t>
      </w:r>
      <w:r>
        <w:rPr>
          <w:rFonts w:ascii="Times New Roman" w:hAnsi="Times New Roman"/>
          <w:sz w:val="28"/>
          <w:szCs w:val="28"/>
        </w:rPr>
        <w:softHyphen/>
        <w:t>ческих действий для рационализации вычислений.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Основная цель — выработать прочные навыки ариф</w:t>
      </w:r>
      <w:r>
        <w:rPr>
          <w:rFonts w:ascii="Times New Roman" w:hAnsi="Times New Roman"/>
          <w:sz w:val="28"/>
          <w:szCs w:val="28"/>
        </w:rPr>
        <w:softHyphen/>
        <w:t>метических действий с положительными и отрицательными числами.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умножения и деления положительных и отрица</w:t>
      </w:r>
      <w:r>
        <w:rPr>
          <w:rFonts w:ascii="Times New Roman" w:hAnsi="Times New Roman"/>
          <w:sz w:val="28"/>
          <w:szCs w:val="28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данной темы учащиеся должны усвоить, что для обращения обыкновенной дроби в десятичную достаточно разделить числитель на знаменатель. В каждом конкретном случае они должны знать, в какую десятичную дробь обраща</w:t>
      </w:r>
      <w:r>
        <w:rPr>
          <w:rFonts w:ascii="Times New Roman" w:hAnsi="Times New Roman"/>
          <w:sz w:val="28"/>
          <w:szCs w:val="28"/>
        </w:rPr>
        <w:softHyphen/>
        <w:t>ется данная обыкновенная дробь — конечную или бесконеч</w:t>
      </w:r>
      <w:r>
        <w:rPr>
          <w:rFonts w:ascii="Times New Roman" w:hAnsi="Times New Roman"/>
          <w:sz w:val="28"/>
          <w:szCs w:val="28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>
        <w:rPr>
          <w:rFonts w:ascii="Times New Roman" w:hAnsi="Times New Roman"/>
          <w:sz w:val="28"/>
          <w:szCs w:val="28"/>
        </w:rPr>
        <w:softHyphen/>
        <w:t>ческой. Учащиеся должны знать представление в виде деся</w:t>
      </w:r>
      <w:r>
        <w:rPr>
          <w:rFonts w:ascii="Times New Roman" w:hAnsi="Times New Roman"/>
          <w:sz w:val="28"/>
          <w:szCs w:val="28"/>
        </w:rPr>
        <w:softHyphen/>
        <w:t>тичной дроби таких дробей, как ½, ¼.</w:t>
      </w:r>
    </w:p>
    <w:p w:rsidR="00E178C1" w:rsidRDefault="00E178C1" w:rsidP="00E178C1">
      <w:pPr>
        <w:pStyle w:val="af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уравнений (15 ч).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Простейшие преобразования выражений: раскрытие ско</w:t>
      </w:r>
      <w:r>
        <w:rPr>
          <w:rFonts w:ascii="Times New Roman" w:hAnsi="Times New Roman"/>
          <w:sz w:val="28"/>
          <w:szCs w:val="28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>
        <w:rPr>
          <w:rFonts w:ascii="Times New Roman" w:hAnsi="Times New Roman"/>
          <w:sz w:val="28"/>
          <w:szCs w:val="28"/>
        </w:rPr>
        <w:softHyphen/>
        <w:t>нейных уравнений.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— подготовить учащихся к выполне</w:t>
      </w:r>
      <w:r>
        <w:rPr>
          <w:rFonts w:ascii="Times New Roman" w:hAnsi="Times New Roman"/>
          <w:sz w:val="28"/>
          <w:szCs w:val="28"/>
        </w:rPr>
        <w:softHyphen/>
        <w:t>нию преобразований выражений, решению уравнений.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>
        <w:rPr>
          <w:rFonts w:ascii="Times New Roman" w:hAnsi="Times New Roman"/>
          <w:sz w:val="28"/>
          <w:szCs w:val="28"/>
        </w:rPr>
        <w:softHyphen/>
        <w:t>ных уравнений.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E178C1" w:rsidRDefault="00E178C1" w:rsidP="00E178C1">
      <w:pPr>
        <w:pStyle w:val="af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Координаты на плоскости (13 ч).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перпендикуляра к прямой и параллельных прямых с помощью угольника и линейки. Прямоугольная сис</w:t>
      </w:r>
      <w:r>
        <w:rPr>
          <w:rFonts w:ascii="Times New Roman" w:hAnsi="Times New Roman"/>
          <w:sz w:val="28"/>
          <w:szCs w:val="28"/>
        </w:rPr>
        <w:softHyphen/>
        <w:t>тема координат на плоскости, абсцисса и ордината точки. Примеры графиков, диаграмм.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— познакомить учащихся с прямо</w:t>
      </w:r>
      <w:r>
        <w:rPr>
          <w:rFonts w:ascii="Times New Roman" w:hAnsi="Times New Roman"/>
          <w:sz w:val="28"/>
          <w:szCs w:val="28"/>
        </w:rPr>
        <w:softHyphen/>
        <w:t>угольной системой координат на плоскости.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должны научиться распознавать и изображать перпендикулярные и параллельные прямые. Основное внима</w:t>
      </w:r>
      <w:r>
        <w:rPr>
          <w:rFonts w:ascii="Times New Roman" w:hAnsi="Times New Roman"/>
          <w:sz w:val="28"/>
          <w:szCs w:val="28"/>
        </w:rPr>
        <w:softHyphen/>
        <w:t>ние следует уделить отработке навыков их построения с помо</w:t>
      </w:r>
      <w:r>
        <w:rPr>
          <w:rFonts w:ascii="Times New Roman" w:hAnsi="Times New Roman"/>
          <w:sz w:val="28"/>
          <w:szCs w:val="28"/>
        </w:rPr>
        <w:softHyphen/>
        <w:t>щью линейки и угольника, не требуя воспроизведения точных определений.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Основным результатом знакомства учащихся с координат</w:t>
      </w:r>
      <w:r>
        <w:rPr>
          <w:rFonts w:ascii="Times New Roman" w:hAnsi="Times New Roman"/>
          <w:sz w:val="28"/>
          <w:szCs w:val="28"/>
        </w:rPr>
        <w:softHyphen/>
        <w:t>ной плоскостью должны явиться знания порядка записи коор</w:t>
      </w:r>
      <w:r>
        <w:rPr>
          <w:rFonts w:ascii="Times New Roman" w:hAnsi="Times New Roman"/>
          <w:sz w:val="28"/>
          <w:szCs w:val="28"/>
        </w:rPr>
        <w:softHyphen/>
        <w:t>динат точек плоскости и их названий, умения построить коор</w:t>
      </w:r>
      <w:r>
        <w:rPr>
          <w:rFonts w:ascii="Times New Roman" w:hAnsi="Times New Roman"/>
          <w:sz w:val="28"/>
          <w:szCs w:val="28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вычислительных и графических умений способствует построение столбчатых диаграмм. При выполне</w:t>
      </w:r>
      <w:r>
        <w:rPr>
          <w:rFonts w:ascii="Times New Roman" w:hAnsi="Times New Roman"/>
          <w:sz w:val="28"/>
          <w:szCs w:val="28"/>
        </w:rPr>
        <w:softHyphen/>
        <w:t>нии соответствующих упражнений найдут применение изу</w:t>
      </w:r>
      <w:r>
        <w:rPr>
          <w:rFonts w:ascii="Times New Roman" w:hAnsi="Times New Roman"/>
          <w:sz w:val="28"/>
          <w:szCs w:val="28"/>
        </w:rPr>
        <w:softHyphen/>
        <w:t>ченные ранее сведения о масштабе и округлении чисел.</w:t>
      </w:r>
    </w:p>
    <w:p w:rsidR="00E178C1" w:rsidRDefault="00E178C1" w:rsidP="00E178C1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Элементы статистики, комбинаторики и теории вероятностей  (3 ч)</w:t>
      </w:r>
    </w:p>
    <w:p w:rsidR="00E178C1" w:rsidRDefault="00E178C1" w:rsidP="00E178C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78C1" w:rsidRDefault="00E178C1" w:rsidP="00E17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случайном опыте и событии. Достоверное и невозможное события. Сравнение шансов. </w:t>
      </w:r>
    </w:p>
    <w:p w:rsidR="00E178C1" w:rsidRDefault="00E178C1" w:rsidP="00E17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решения комбинаторных задач: перебор вариантов, правило умножения.</w:t>
      </w:r>
    </w:p>
    <w:p w:rsidR="00E178C1" w:rsidRDefault="00E178C1" w:rsidP="00E178C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78C1" w:rsidRDefault="00E178C1" w:rsidP="00E178C1">
      <w:pPr>
        <w:pStyle w:val="af3"/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Повторение. Решение задач (14 ч).</w:t>
      </w:r>
    </w:p>
    <w:p w:rsidR="00E178C1" w:rsidRDefault="00E178C1" w:rsidP="00E178C1">
      <w:pPr>
        <w:pStyle w:val="af3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178C1" w:rsidRDefault="00E178C1" w:rsidP="00E178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E178C1" w:rsidRDefault="00E178C1" w:rsidP="00E178C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78C1" w:rsidRDefault="00E178C1" w:rsidP="00E178C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типы учебных занятий:</w:t>
      </w:r>
    </w:p>
    <w:p w:rsidR="00E178C1" w:rsidRDefault="00E178C1" w:rsidP="00E178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урок изучения нового учебного материала;</w:t>
      </w:r>
    </w:p>
    <w:p w:rsidR="00E178C1" w:rsidRDefault="00E178C1" w:rsidP="00E178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урок закрепления и  применения знаний;</w:t>
      </w:r>
    </w:p>
    <w:p w:rsidR="00E178C1" w:rsidRDefault="00E178C1" w:rsidP="00E178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урок обобщающего повторения и систематизации знаний;</w:t>
      </w:r>
    </w:p>
    <w:p w:rsidR="00E178C1" w:rsidRDefault="00E178C1" w:rsidP="00E178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урок контроля знаний и умений.</w:t>
      </w:r>
    </w:p>
    <w:p w:rsidR="00E178C1" w:rsidRDefault="00E178C1" w:rsidP="00E178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 типом урока является комбинированный.</w:t>
      </w:r>
    </w:p>
    <w:p w:rsidR="00E178C1" w:rsidRDefault="00E178C1" w:rsidP="00E178C1">
      <w:pPr>
        <w:spacing w:after="0" w:line="240" w:lineRule="auto"/>
        <w:ind w:left="-17" w:right="-801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ормы организации учебного процесса:   </w:t>
      </w:r>
    </w:p>
    <w:p w:rsidR="00E178C1" w:rsidRDefault="00E178C1" w:rsidP="00E178C1">
      <w:pPr>
        <w:spacing w:after="0" w:line="240" w:lineRule="auto"/>
        <w:ind w:left="-17" w:right="-8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индивидуальные, групповые, индивидуально-групповые, фронтальные.</w:t>
      </w:r>
    </w:p>
    <w:p w:rsidR="00E178C1" w:rsidRDefault="00E178C1" w:rsidP="00E178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уроках используются такие формы занятий как:</w:t>
      </w:r>
    </w:p>
    <w:p w:rsidR="00E178C1" w:rsidRDefault="00E178C1" w:rsidP="00E178C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практические занятия;</w:t>
      </w:r>
    </w:p>
    <w:p w:rsidR="00E178C1" w:rsidRDefault="00E178C1" w:rsidP="00E178C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тренинг;</w:t>
      </w:r>
    </w:p>
    <w:p w:rsidR="00E178C1" w:rsidRDefault="00E178C1" w:rsidP="00E178C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консультация;</w:t>
      </w:r>
    </w:p>
    <w:p w:rsidR="00E178C1" w:rsidRDefault="00E178C1" w:rsidP="00E178C1">
      <w:pPr>
        <w:tabs>
          <w:tab w:val="left" w:pos="5400"/>
        </w:tabs>
        <w:spacing w:after="0" w:line="240" w:lineRule="auto"/>
        <w:ind w:right="-2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178C1" w:rsidRDefault="00E178C1" w:rsidP="00E178C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 список контрольных работ для проверки уровня сформированности знаний и умений учащихся после изучения каждой темы и всего курса в целом.</w:t>
      </w:r>
    </w:p>
    <w:p w:rsidR="00E178C1" w:rsidRDefault="00E178C1" w:rsidP="00E178C1">
      <w:pPr>
        <w:tabs>
          <w:tab w:val="left" w:pos="5400"/>
        </w:tabs>
        <w:spacing w:after="0" w:line="240" w:lineRule="auto"/>
        <w:ind w:right="-2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178C1" w:rsidRDefault="00E178C1" w:rsidP="00E178C1">
      <w:pPr>
        <w:tabs>
          <w:tab w:val="left" w:pos="5400"/>
        </w:tabs>
        <w:spacing w:after="0" w:line="240" w:lineRule="auto"/>
        <w:ind w:right="-2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178C1" w:rsidRDefault="00E178C1" w:rsidP="00E178C1">
      <w:pPr>
        <w:tabs>
          <w:tab w:val="left" w:pos="5400"/>
        </w:tabs>
        <w:spacing w:after="0" w:line="240" w:lineRule="auto"/>
        <w:ind w:right="-2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178C1" w:rsidRDefault="00E178C1" w:rsidP="00E178C1">
      <w:pPr>
        <w:pStyle w:val="af3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178C1" w:rsidRDefault="00E178C1" w:rsidP="00E178C1">
      <w:pPr>
        <w:pStyle w:val="af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85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8018"/>
        <w:gridCol w:w="1067"/>
      </w:tblGrid>
      <w:tr w:rsidR="00E178C1" w:rsidTr="00E178C1">
        <w:trPr>
          <w:trHeight w:val="778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Кол.</w:t>
            </w:r>
          </w:p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E178C1" w:rsidTr="00E178C1">
        <w:trPr>
          <w:trHeight w:val="26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курса математики  5  класса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78C1" w:rsidTr="00E178C1">
        <w:trPr>
          <w:trHeight w:val="26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Делимость чисел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178C1" w:rsidTr="00E178C1">
        <w:trPr>
          <w:trHeight w:val="26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Пропорции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E178C1" w:rsidTr="00E178C1">
        <w:trPr>
          <w:trHeight w:val="17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Умножение и деление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положительных и отрицательных чисел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Координаты на плоскости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Элементы статистики, комбинаторики и теории вероятностей.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175</w:t>
            </w:r>
          </w:p>
        </w:tc>
      </w:tr>
    </w:tbl>
    <w:p w:rsidR="00E178C1" w:rsidRDefault="00E178C1" w:rsidP="00E178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C1" w:rsidRDefault="00E178C1" w:rsidP="00E178C1">
      <w:pPr>
        <w:pStyle w:val="af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работы</w:t>
      </w:r>
    </w:p>
    <w:p w:rsidR="00E178C1" w:rsidRDefault="00E178C1" w:rsidP="00E17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7743"/>
        <w:gridCol w:w="1067"/>
      </w:tblGrid>
      <w:tr w:rsidR="00E178C1" w:rsidTr="00E178C1">
        <w:trPr>
          <w:trHeight w:val="778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Кол.</w:t>
            </w:r>
          </w:p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E178C1" w:rsidTr="00E178C1">
        <w:trPr>
          <w:trHeight w:val="269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69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Делимость чисел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69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69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обыкновенных дробей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дробей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Дробные выражения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Отношения и пропорции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Масштаб. Длина окружности и площадь круга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176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Умножение и деление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положительных и отрицательных чисел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Подобные слагаемые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Координаты на плоскости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178C1" w:rsidTr="00E178C1">
        <w:trPr>
          <w:trHeight w:val="2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C1" w:rsidRDefault="00E1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:rsidR="00E178C1" w:rsidRDefault="00E178C1" w:rsidP="00E17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78C1" w:rsidRDefault="00E178C1" w:rsidP="00E178C1">
      <w:pPr>
        <w:tabs>
          <w:tab w:val="left" w:pos="5400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178C1" w:rsidRDefault="00E178C1" w:rsidP="00E178C1">
      <w:pPr>
        <w:tabs>
          <w:tab w:val="left" w:pos="540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Формы контроля: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и итоговый. Проводится в форме контрольных работ, рассчитанных на 45 минут, тестов и самостоятельных работ на 15 – 20 минут с дифференцированным оцениванием </w:t>
      </w:r>
    </w:p>
    <w:p w:rsidR="00E178C1" w:rsidRDefault="00E178C1" w:rsidP="00E178C1">
      <w:pPr>
        <w:suppressAutoHyphens/>
        <w:spacing w:after="12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Текущий контроль проводится с целью проверки усвоения изучаемого и проверяемого программного материала; содержание  определяются учителем с учетом степени сложности изучаемого материала, а также особенностей обучающихся класса. Итоговые контрольные работы проводятся после изучения наиболее значимых тем программы.</w:t>
      </w:r>
    </w:p>
    <w:p w:rsidR="00E178C1" w:rsidRDefault="00E178C1" w:rsidP="00E178C1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8C1" w:rsidRDefault="00E178C1" w:rsidP="00E178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78C1" w:rsidRDefault="00E178C1" w:rsidP="00E178C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178C1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Поурочноепланированиепо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математике 6 класс (ФГОС)</w:t>
      </w:r>
    </w:p>
    <w:tbl>
      <w:tblPr>
        <w:tblpPr w:leftFromText="180" w:rightFromText="180" w:vertAnchor="text" w:horzAnchor="margin" w:tblpY="45"/>
        <w:tblW w:w="15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348"/>
        <w:gridCol w:w="93"/>
        <w:gridCol w:w="1983"/>
        <w:gridCol w:w="142"/>
        <w:gridCol w:w="2692"/>
        <w:gridCol w:w="4676"/>
        <w:gridCol w:w="2784"/>
        <w:gridCol w:w="50"/>
        <w:gridCol w:w="850"/>
        <w:gridCol w:w="851"/>
        <w:gridCol w:w="1139"/>
      </w:tblGrid>
      <w:tr w:rsidR="00E178C1" w:rsidTr="004811EC">
        <w:trPr>
          <w:trHeight w:val="345"/>
          <w:tblHeader/>
        </w:trPr>
        <w:tc>
          <w:tcPr>
            <w:tcW w:w="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Д/з</w:t>
            </w:r>
          </w:p>
        </w:tc>
      </w:tr>
      <w:tr w:rsidR="00E178C1" w:rsidTr="004811EC">
        <w:trPr>
          <w:trHeight w:val="444"/>
          <w:tblHeader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факти</w:t>
            </w:r>
            <w:proofErr w:type="spellEnd"/>
          </w:p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чески</w:t>
            </w:r>
          </w:p>
        </w:tc>
        <w:tc>
          <w:tcPr>
            <w:tcW w:w="1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78C1" w:rsidTr="004811EC">
        <w:trPr>
          <w:trHeight w:val="345"/>
          <w:tblHeader/>
        </w:trPr>
        <w:tc>
          <w:tcPr>
            <w:tcW w:w="1560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  <w:t>Повторение курса математики 5 класса (3 ч)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определение обыкновенной дроби, правильной и неправильной дроби, смешанного числа, десятичной дроби, повторить порядок выполнения арифметических действий с указанными числами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точно и грамотно выражать свои мысли.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</w:tc>
      </w:tr>
      <w:tr w:rsidR="00E178C1" w:rsidTr="004811EC">
        <w:trPr>
          <w:trHeight w:val="175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Проценты. Решение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понятие процента, вспомнить три типа задач на проценты, их решения.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Способствовать формированию научного мировоззрения учащихся.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закреплению пройденного материала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 Решение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 основные приемы решения уравнений, применяя правила нахождения неизвестных компонентов действий. Вспомнить основные типы задач.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Поддерживать инициативное сотрудничество в поиске и сборе информации.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 в форме сравнения способ действия и его результат с заданным эталоном с целью обнаружения отклонений  от эталона и вносить необходимые коррективы.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Ориентироваться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разнообразие способов решения задач.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приемами решения задач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</w:tc>
      </w:tr>
      <w:tr w:rsidR="00E178C1" w:rsidTr="004811EC">
        <w:tc>
          <w:tcPr>
            <w:tcW w:w="15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 ОБЫКНОВЕННЫЕ ДРОБИ</w:t>
            </w:r>
          </w:p>
        </w:tc>
      </w:tr>
      <w:tr w:rsidR="00E178C1" w:rsidTr="004811EC">
        <w:tc>
          <w:tcPr>
            <w:tcW w:w="15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§1. Делимость чисел(17 ч)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понятие делителя и кратного данного числа. Научиться определять, является ли число делителем (кратным) данного числа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организовывать и планировать учебное сотрудничество с учителем и сверстниками.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стартовой мотивации к изучению нового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 №25(1),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 №27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Формулируют определения делителя и кратного. Анализируют и осмысливают текст задачи, моделируют условие с помощью схем, рисунков, реальных предметов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Строят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логически обоснованное рассуждение, включающее установление причинно-следственных связей.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Принимают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познавательную цель, сохраняют ее при выполнении учебных действий, регулируют процесс их выполнения и четко выполняют требования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Отстаивают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свою точку зрения, подтверждают фактами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 №25(1), №26, 27(г)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 №30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делимости на 10,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и на 2.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Классифицируют натуральные числа (четные и нечетные, по остатку от деления на 10 и на5)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Воспринимать текст с учетом поставленной учебной задачи,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в тексте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Оценить весомость приводимых доказательств и рассуждений.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Выявлять особенности (качества, признаки) разных объектов в процессе их рассматривания.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 №39(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с.13 №54 (2), №55, 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 на 10, на 5 и на 2.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Формулируют свойства и признаки делимости. Доказывают и опровергают с помощью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утверждения о делимости чисел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Учатся давать адекватную оценку своему мнению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 №56,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Классифицируют  признаки делимости на 3; 9 и применять их для нахождения кратных и делителей данного числа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план последовательности действий, формировать способность к волевому усилию в преодолении препятствий. 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 №86, 88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с.17 №90, 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78C1" w:rsidTr="004811EC">
        <w:trPr>
          <w:trHeight w:val="2338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признаки делимости на 3; 9 для решения задач на делимость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Владеть общим приемом решения учебных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С16 повторить правила, №87,89, с. 17 №91(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№92</w:t>
            </w:r>
          </w:p>
        </w:tc>
      </w:tr>
      <w:tr w:rsidR="00E178C1" w:rsidTr="004811EC">
        <w:trPr>
          <w:trHeight w:val="2062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отличать простые числа от составных, основываясь на определении простого и составного числа. Научиться работать с таблицей простых чисел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Обнаруживать и формулировать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простые числа от 2 до 20, разобрать зад №108, придумать аналогичную,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№115, №117</w:t>
            </w:r>
          </w:p>
        </w:tc>
      </w:tr>
      <w:tr w:rsidR="00E178C1" w:rsidTr="004811EC">
        <w:trPr>
          <w:trHeight w:val="2062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№116, 118, 119, проверить утверждение: число делится на 4: 104,518,2324,164, 1316, 630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Разложение на простые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множители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Освоить алгоритм разложения числа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простые множители на основе признаков делимости.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цели и функции участников, способы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взаимодействия;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Корректировать деятельность; вносить изменения в процессе с учетом возникших трудностей и ошибок, намечать способы их устранения.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устойчивой мотивации к обучению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основе алгоритма выполнения задачи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№138(2), 139(1,2),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141(1)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определять делители числа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по его разложению на простые множители. Освоить другие способы разложения на простые множители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Обнаруживать и формулировать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№139(3,4), 141(2), 143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находить НОД методом перебора. Научиться доказывать, что данные числа являются взаимно простыми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 и зависимости между объектами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№169(а), 170(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173, 178 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Наибольший общий делитель.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Взаимно простые числа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находить НОД методом перебора.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доказывать, что данные числа являются взаимно простыми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Слушать других, пытаться принимать другую точку зрения,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готовым изменить свою.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 и зависимости между объектами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устойчивого интереса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деятельности, проявление креативных способностей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№169(б), 170(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171, 174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научиться вычислять наибольший общий делитель заданных чисел, составлять  алгоритм нахождения наибольшего общего делителя (словесный, графический)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Выбирают действия в соответствии с поставленной задачей и условиями ее реализации, самостоятельно оценивают результат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Анализируют (в т.ч. выделяют главное, разделяют на части) и обобщают.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Коммуникативные: Формулируют собственное мнение и позицию, задают вопросы, слушают собеседника  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№175-177,178(б)</w:t>
            </w:r>
          </w:p>
        </w:tc>
      </w:tr>
      <w:tr w:rsidR="00E178C1" w:rsidTr="004811EC">
        <w:trPr>
          <w:trHeight w:val="429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понятие «наименьшее общее кратное», научиться находить НОК методом перебора.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№145(а), №202(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)-найти НОК НОД, №204, №206 (а)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Освоить понятие «наименьшее общее кратное», научиться находить НОК методом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перебора.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№145(б)№202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найти НОД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НОК), №05, 206(б)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Наименьшее обще кратное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НОК для решения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усвоения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№203 ( найти НОД и НОК), №200(1), №206(в), №210(а)</w:t>
            </w:r>
          </w:p>
        </w:tc>
      </w:tr>
      <w:tr w:rsidR="00E178C1" w:rsidTr="004811EC">
        <w:trPr>
          <w:trHeight w:val="1778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Контрольная работа № 1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«Делимость чисел»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а-в,найти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НОД и НОК), №200(2), №206(г), №210(б)</w:t>
            </w:r>
          </w:p>
        </w:tc>
      </w:tr>
      <w:tr w:rsidR="00E178C1" w:rsidTr="004811EC">
        <w:trPr>
          <w:trHeight w:val="259"/>
        </w:trPr>
        <w:tc>
          <w:tcPr>
            <w:tcW w:w="15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§ 2. Сложение и вычитание дробей с разными знаменателями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ab/>
              <w:t>(23ч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основное свойство дроби, уметь иллюстрировать его с помощью примеров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Планировать решение учебной задачи.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Различать методы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познавательного интереса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№207, №221(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№239(а), №240(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№241(а)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иллюстрировать основное свойство дроби на координатном луче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Способствовать формированию научного мировоззрения учащихся.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Прогнозировать результат и уровень усвоения.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 различные  объекты: выделять из множества один или несколько объектов, имеющих общие свойства.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устойчивого интереса к творческой деятельности на основе составленного плана, проекта, модели, образца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№220, №221(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№239(б), №240(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№241(б)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сокращать дроби, используя основное свойство дроби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Удерживать  цель деятельности до получения ее результатов.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№263, №268(а), №270, №274(а)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сокращение дробей для решения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№264, №268(б), №271,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№274(б)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сокращение дробей для решения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№224, №268(в), №269,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№272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алгоритм приведения дробей к общему знаменателю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  необходимых операций (алгоритм действий).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№300(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№301,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№303(а)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действия, направленные на структурирование  информации по данной теме.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осуществлять выбор наиболее эффективных способов решения образовательных задач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от конкретных условий.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№300(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№302,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№303(б)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Владеть общим приемом решения учебных задач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в тетради</w:t>
            </w:r>
          </w:p>
        </w:tc>
      </w:tr>
      <w:tr w:rsidR="00E178C1" w:rsidTr="004811EC">
        <w:trPr>
          <w:trHeight w:val="396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сравнивать дроби с разными знаменателями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Планировать решение учебной задачи.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№359(а-г), №361,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№370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Сравнение, сложение и вычитание дробей с разными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знаменателями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Вспомнить основные правила сравнения дробей и научиться применять наиболее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действенные в данной ситуации способы сравнения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Обнаруживать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индивидуальной и коллективной исследовательской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№359(д-з), №362,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№371</w:t>
            </w:r>
          </w:p>
        </w:tc>
      </w:tr>
      <w:tr w:rsidR="00E178C1" w:rsidTr="004811EC">
        <w:trPr>
          <w:trHeight w:val="50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алгоритм сложения и вычитания дробей с разными знаменателями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Планировать решение учебной задачи.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№360(а-з), №363,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№372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сложения и вычитания дробей, выбирая наиболее рациональный способ в зависимости от исходных данных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Поддерживать инициативное сотрудничество в поиске и сборе информации.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конструированию, творческому выражению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№359(и-п), №364,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№373(а)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правильно применять алгоритм сравнения, сложения и вычитания дробей с разными знаменателями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схемы, модели для получения информации,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причинно-следственные связи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№366, №368,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№373(б),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№374(б)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приобретенные знания, умения и навыки по данной теме.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№367, №369,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№373(в),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№375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Контрольная работа № 2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«Сравнение, сложение и вычитание дробей с разными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знаменателями»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Творческое задание по высказыванию Л.Н.Толстого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Человекподобен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дроби: в знаменателе –то, что он о себе думает, в числителе – то, что есть на самом деле. Чем больше знаменатель, тем меньше дробь»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алгоритм сложения смешанных чисел и научиться применять его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находить в тексте информацию, необходимую для решения задачи.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№414(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№416(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№418,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№425(а)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вычитание смешанных чисел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Составить алгоритм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вычитания смешанных чисел и научиться применять его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выслушивать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мнение членов команды, не перебивая; принимать коллективные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Обнаруживать и формулировать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устанавливать аналогии.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составления алгоритма выполнения задания, навыков выполнения творческого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№414(д-з),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№416(в),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№419,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№425(б)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сложения и вычитания смешанных чисел, выбирая наиболее рациональный способ в зависимости от исходных данных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Планировать решение учебной задачи.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№413(1), №415(а-д),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№420,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№426(а)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сложение и вычитание смешанных чисел при решении уравнений и задач.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Обнаруживать и формулировать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№413(2), №415(е-и),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№421,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№426(б)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и умения по решению уравнений и задач с применением сложения и вычитания смешанных чисел.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 с учителем и сверстниками.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строить рассуждения в форме связи простых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суждений об объекте, его строении, свойствах и связях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№373(г), №417(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№422(а),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№426(в), №423</w:t>
            </w:r>
          </w:p>
        </w:tc>
      </w:tr>
      <w:tr w:rsidR="00E178C1" w:rsidTr="004811EC">
        <w:trPr>
          <w:trHeight w:val="703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и умения по теме «Сложение и вычитание смешанных чисел»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 в форме сравнения способов действия и его результат с заданным эталоном  с целью обнаружения отклонений от эталона и вносить необходимые коррективы.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№296(2), №417(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№419,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№422(б),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№424,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№426(г)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Контрольная 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работа № 3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«Сложение и вычитание смешанных чисел»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тетради (примеры из таблицы)</w:t>
            </w:r>
          </w:p>
        </w:tc>
      </w:tr>
      <w:tr w:rsidR="00E178C1" w:rsidTr="004811EC">
        <w:tc>
          <w:tcPr>
            <w:tcW w:w="15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§3. Умножение и деление обыкновенных дробей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ab/>
              <w:t>(31 ч)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алгоритмы умножения дроби на натуральное число, умножения обыкновенных дробей и научиться применять эти алгоритмы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выслушивать мнение членов команды, не перебивая; принимать коллективные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Обнаруживать и формулировать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 выделять закономерность.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№427, №432,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№479,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№482(а)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алгоритм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умножения смешанных чисел и научиться применять этот алгоритм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обмениваться знаниями между одноклассниками для принятия эффективных совместных решений.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№472(а-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и), №474,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№475,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№480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умножение дробей и смешанных чисел при решении уравнений и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весомость приводимых доказательств и рассуждений.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№472(к-п), №476,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№477,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№478(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№482(б)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находить часть от числа, процент от числа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№523, №524,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№533,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№534(а)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решать простейшие задачи на нахождение части от числа 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 с учетом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Владеть общим приемом решения учебных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№525, №526,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№531,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№534(б)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решать более сложные задачи на нахождение дроби от числа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находить в тексте информацию, необходимую для решения задачи.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Обнаруживать и формулировать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№527, №528,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№530,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№534(в)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и умения по теме «Нахождение дроби от числа»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усвоения результата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№520(2), №529,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№532,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№534(г)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распредели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тельного свойства умножения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умножать смешанное число на целое, применяя распределительное свойство умножения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выслушивать мнение членов команды, не перебивая; принимать коллективные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алгоритм действий.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№549, №553,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№562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распредели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тельного свойства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распределительное свойство умножения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рационализации вычислений со смешанными числами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Учиться критично относиться к своему мнению, с достоинством признавать ошибочность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своего мнения и корректировать его.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Обнаруживать и формулировать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устойчивой мотивации к конструированию,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творческому самовыражению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№566(1), №567,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№571,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№572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распредели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тельного свойства умножения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распределительное свойство умножения при упрощении выражений, решении задач со смешанными числами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№566(2), №568(а-в),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№574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распредели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тельного свойства умножения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№568(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№569(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№573,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№576(а)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распредели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тельного свойства умножения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№569(в, г),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№575,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№576(б)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Контрольная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lastRenderedPageBreak/>
              <w:t xml:space="preserve"> работа №4</w:t>
            </w: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 «Умножение 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обыкновенных дробей»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приобретенные знания, умения, навыки в конкретной деятельности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поведением (контроль, само-коррекция, оценка своего действия)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№460,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№512 (по желанию)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 являются ли данные числа взаимно обратными. Научиться находить число, обратное данному числу (натуральному, смешанному, десятичной дроби)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Обнаруживать и формулировать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устанавливать причинно-следственные связи.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№591(б),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№592(а-в),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№595(а), №593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правильно применять взаимно обратные числа при нахождении значения выражений, решение уравнений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№591(а),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№592(г-д),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№595(б), №594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алгоритм деления дробей и научиться его применять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Способствовать формированию научного мировоззрения учащихся.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постановку учебной задачи на основе соотнесения того, что уже известно и усвоено учащимися,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того, что еще неизвестно.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№633(а-е),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№637,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№640, №646(а)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алгоритм деления смешанных чисел и научиться применять его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точно и грамотно выражать свои мысли.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№633(ж-к),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№638,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№641, №646(б)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деление дробей при нахождении значения выражений, решении уравнений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№634,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№639,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№642, №646(в)</w:t>
            </w:r>
          </w:p>
        </w:tc>
      </w:tr>
      <w:tr w:rsidR="00E178C1" w:rsidTr="004811EC">
        <w:trPr>
          <w:trHeight w:val="505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деление для упрощения вычислений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усвоения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на разно-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№630,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№635(а-в),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№643, №646(г)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приобретенные знания и умения по теме «Деление дробей»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коммуникативные действия, направленные на структурирование информации по данной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теме.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Корректировать деятельность; вносить изменения в процессе с учетом возникших  трудностей и ошибок, намечать способы их устранения.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 эффективных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познавательного интереса к изучению нового,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№629(а),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№635(г-е),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№636, №644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Контрольная работа №5 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«Деление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обыкновенных дробей»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Управлять своим поведением (контроль, само-коррекция, оценка своего действия)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с.23 №140,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с.86 №535,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95 №585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находить число по заданному значению его дроби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 выделять закономерность.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№680,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№685,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№691 (а)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находить число по заданному значению его процентов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№683,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№687,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№691 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нахождение числа по его дроби при решении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Поддерживать инициативное сотрудничество в поиске и сборе информации.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№681,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№682,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№684,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№691(в)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Обобщить знания и умения  по теме 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«Нахождение числа по его дроби»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точно и грамотно выражать свои мысли.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усвоения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№686,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№688,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№691(г),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№651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понятие «дробное выражение», уметь называть числитель, знаменатель дробного выражения, находить значение простейших дробных выражений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№705,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№710,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№716(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применять свойства арифметических действий для нахождения значения дробных выражений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Оценивать весомость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приводимых доказательств и рассуждений.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№703,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№712,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№716(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б,д,ж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усвоения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Владеть общим приемом решения учебных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№623(3,4),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№711,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№716(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в,г,з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и умения учащихся по теме  «Дробные выражения»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№708,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№709,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№717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Контрольная 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работа №6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 «Дробные выражения»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Управлять своим поведением (контроль, само-коррекция, оценка своего действия)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на с. 116 историческую справку и составить 6 вопросов по тексту</w:t>
            </w:r>
          </w:p>
        </w:tc>
      </w:tr>
      <w:tr w:rsidR="00E178C1" w:rsidTr="004811EC">
        <w:trPr>
          <w:trHeight w:val="2366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по теме «Умножение и деление обыкновенных дробей»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весомость приводимых доказательств и рассуждений.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</w:tc>
      </w:tr>
      <w:tr w:rsidR="00E178C1" w:rsidTr="004811EC">
        <w:trPr>
          <w:trHeight w:val="266"/>
        </w:trPr>
        <w:tc>
          <w:tcPr>
            <w:tcW w:w="15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§4. Отношения и пропорции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ab/>
              <w:t>(19ч)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находить отношение двух чисел и объяснять, что показывает найденное отношение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№751, №754, №759(а)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выражать найденное отношение в процентах и применять это умение при решении задач.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точно и грамотно выражать свои мысли.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алгоритм действий.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№752, №755, №759(б)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находить отношения именованных величин и применять эти умения при решении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решение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учебной задачи.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№753, №756, №759(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Пропорции 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правильно читать, записывать пропорции; определять крайние и средние члены; составлять  пропорцию из данных отношений (чисел)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№772, №776 (а), №777(а), №778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основное свойство пропорции и применять его для составления , проверки истинности пропорций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Обнаруживать  и формулировать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синтез как составление целого из частей.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№773, №776 (б), №777(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№779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Пропорции 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находить неизвестный крайний (средний) член пропорции и использовать это умение при решении уравнений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обмениваться знаниями между одноклассниками  для принятия эффективных совместных решений.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№774,  №777(в), №780, №781(а)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текст задачи, извлекают необходимую информацию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Развивают умение обмениваться знаниями между одноклассниками  для принятия эффективных совместных решений. Оказывают своевременную помощь.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схемы, модели для получения информации 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№775,  №777(г),  №781(б)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весомость приводимых доказательств и рассуждений.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§22 на стр. 128 до задачи 1, №782 (устно)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определять тип зависимости между  величинами  и приводить  соответствующие  примеры из практики. Научиться решать задачи на прямую и обратную пропорциональные зависимости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находить в тексте информацию, необходимую для решения задачи.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№785, №811, №813</w:t>
            </w:r>
          </w:p>
        </w:tc>
      </w:tr>
      <w:tr w:rsidR="00E178C1" w:rsidTr="004811EC">
        <w:trPr>
          <w:trHeight w:val="725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знания, умения по решению задач на прямую и обратную пропорциональные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выделять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формулировать познавательную цель. 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составления алгоритма выполнения задания, навыков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№814, №815, №816</w:t>
            </w:r>
          </w:p>
        </w:tc>
      </w:tr>
      <w:tr w:rsidR="00E178C1" w:rsidTr="004811EC">
        <w:trPr>
          <w:trHeight w:val="725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знания и умения  по теме «Отношения и пропорции»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Корректировать деятельность: вносить изменения в процесс с учетом возникших  трудностей и ошибок, намечать способы их устранения.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№812, №817, №818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Контрольная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 работа №7 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«Отношения и пропорции»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с.115 №721, с.132 №802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Усвоить понятие «масштаб» и научиться применять его при решении задач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Обнаруживать и формулировать учебную проблему, 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анализа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№840 (по желанию), №842, №844, №846(а)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знания и умения по решению задач на масштаб.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№841, №843, №845, №846(б)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об окружности и ее основных элементах, познакомиться с формулой длины окружности и научиться применять ее при решении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алгоритм действий.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устанавливать причинно-следственные связи.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№867, №868, №872, 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138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формулой площади круга и научиться применять ее при решении задач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 усвоения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Построить логическую цепь рассуждений.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Целостное восприятие окружающего мира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№869, №870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о шаре и его элементах; применять полученные знания при решении задач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знаково-символические средства, в том числе модели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схемы для решения учебных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№871, №873(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№886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№873(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№887, №888</w:t>
            </w:r>
          </w:p>
        </w:tc>
      </w:tr>
      <w:tr w:rsidR="00E178C1" w:rsidTr="004811EC"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Контрольная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работа №8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Масштаб. Длина окружности и площадь круга</w:t>
            </w: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»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Найти материал о золотом сечении, прочитать историческую справку на стр.144-146</w:t>
            </w:r>
          </w:p>
        </w:tc>
      </w:tr>
      <w:tr w:rsidR="00E178C1" w:rsidTr="004811EC">
        <w:tc>
          <w:tcPr>
            <w:tcW w:w="15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 РАЦИОНАЛЬНЫЕ ЧИСЛА</w:t>
            </w:r>
          </w:p>
        </w:tc>
      </w:tr>
      <w:tr w:rsidR="00E178C1" w:rsidTr="004811EC">
        <w:tc>
          <w:tcPr>
            <w:tcW w:w="15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§5. Положительные и отрицательные  числа (13ч)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положительные и отрицательные числа, научиться строить точки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накоординатной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по заданным координатам и находить координаты имеющихся точек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№914, №917(2), №920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работать со шкалами, применяемыми в повседневной жизни.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 с учетом 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№890 (а), №917(3),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№921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№890 (б), №917(4),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№919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понятием 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нахождений значений выражений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точно и грамотно выражать свои мысли.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№943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№945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№946, №949(а)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строгое математическое определение целых чисел, научиться применять его в устной речи и при решении задач.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выслушивать мнения членов команды, не перебивая; принимать коллективные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Осознавать учащимся уровень и качество усвоения результата.  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синтез как составление целого из частей.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№944,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№945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№947, №949(б)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числа 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вычислять модуль числа и применять полученное умение для нахождения значения  выражений, содержащих модуль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находить в тексте информацию, необходимую для решения задачи.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строить рассуждения в форме связи простых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суждений об объекте, его строении, свойствах и связях.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№967,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№968 (а-г), №969, №971</w:t>
            </w:r>
          </w:p>
        </w:tc>
      </w:tr>
      <w:tr w:rsidR="00E178C1" w:rsidTr="004811EC">
        <w:trPr>
          <w:trHeight w:val="2073"/>
        </w:trPr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сравнивать модули чисел, познакомиться со свойствами модуля и научиться находить числа, имеющие данный модуль.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Прогнозировать результат и уровень усвоения.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№963,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№968 (д-з), №972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правила сравнения чисел с различными комбинациями знаков и применять умения при решении задач.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одноклассниками для принятия эффективных совместных решений.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№992(1),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№994 (1), №995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правила сравнения чисел с различными комбинациями знаков и применять умения при решении задач.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одноклассниками для принятия эффективных совместных решений.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№992(2),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№994 (2), №996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сравнения положительных и отрицательных чисел и применять их при решении задач.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№997,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№999, №1000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величин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объяснять смысл положительного и отрицательного изменения величин применительно к жизненным ситуациям. Показывать на координатной прямой перемещение точки.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 текст с учетом поставленной учебной задачи, находить в тексте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алгоритм действий.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№1015-1017,</w:t>
            </w:r>
          </w:p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№1019(а)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знания и умения учащихся по теме «Противоположные числа и модуль», познакомить с историей возникновения отрицательных чисел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Поддерживать инициативное сотрудничество в поиске и сборе информации.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 средств.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150 №901,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166 №989, с. 170 №1010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Контрольная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lastRenderedPageBreak/>
              <w:t>работа №9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Положительные и отрицательные числа</w:t>
            </w: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»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приобретенные знания, умения, навыки в конкретной деятельности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с.169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№1009, прочитать справку на с. 171</w:t>
            </w:r>
          </w:p>
        </w:tc>
      </w:tr>
      <w:tr w:rsidR="00E178C1" w:rsidTr="004811EC">
        <w:tc>
          <w:tcPr>
            <w:tcW w:w="15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lastRenderedPageBreak/>
              <w:t>§6. Сложение и вычитание положительных и отрицательных чисел (11ч)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складывать  числа с помощью координатной прямой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Слушать других пытаться принимать другую точку зрения, быть готовым изменить свою.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Находить  и формулировать 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№1039 (а-г), №1040,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№1042(1)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строить на координатной прямой сумму дробных чисел, переменной и числа.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действий, формировать способность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№1039 (д-з), №1041,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№1042(2)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отрицательных чисел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алгоритм сложения отрицательных чисел и научиться применять его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целевые установки учебной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выстраивать алгоритм действий.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умения выделять закономерность.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№1056 (а-е), №1057 (а),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№1058, №1060(а)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сложение отрицательных чисел для нахождения значения буквенных выражений и решения задач.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 действий с учетом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№1056 (ж-м), №1057 (б),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№1059, №1060(б)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Вывести алгоритм сложения чисел с разными знаками и научиться применять его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№1080 (а), №1081 (1ст.),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№1082, №1083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сложение чисел с разными  знаками для нахождения значения выражений и решения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устанавливать причинно-следственные 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№1080 (б), №1081 (2ст.),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№1084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Обобщить знания и умения учащихся по теме «Сложение положительных и отрицательных чисел»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усвоения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устанавливать аналогии.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№1019 (а), №1081 (3ст.),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№1085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Вывести правило вычитания чисел и научиться применять его для нахождения значения числовых выражений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Обнаруживать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устанавливать причинно-следственные 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№1109 (а-д), №1110,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№1115, №1111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находить длину отрезка на координатной прямой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Обнаруживать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устанавливать причинно-следственные связи.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№1097 (г-е), №1109 (е-к),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№1113(1 ст.)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усвоения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Владеть общим приемом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 учебных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№1109 (л-п),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№1112,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№1113(2 ст.),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№1116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Контрольная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работа № 10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«Сложение и вычитание положительных и отрицательных чисел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с.175 №1038, прочитать ист. справку на стр. 190</w:t>
            </w:r>
          </w:p>
        </w:tc>
      </w:tr>
      <w:tr w:rsidR="00E178C1" w:rsidTr="004811EC">
        <w:tc>
          <w:tcPr>
            <w:tcW w:w="15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§7. Умножение и деление положительных и отрицательных чисел (12ч)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алгоритм умножения положительных и отрицательных чисел и научиться применять его 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умения выделять закономерность.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№1143(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№1144(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№1145(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№1146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возводить отрицательное число в степень и применять полученные навыки при нахождении значения выражений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Способствовать формированию научного мировоззрения учащихся.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устанавливать аналогии.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№1143(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№1144(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№1145(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б,д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№1147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применять умножение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положительных и отрицательных чисел при решении уравнений и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Определить цели и функции участников, способы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взаимодействия, планировать общие способы работы, обмениваться знаниями между одноклассниками для принятия эффективных совместных решений.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сотрудничества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совзрослыми и сверстниками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№1143(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и-м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№1144(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д,е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№1145(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№1148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алгоритм деления положительных и отрицательных чисел и научиться применять его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 операций (алгоритм действий).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Построить логическую цепь рассуждений.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№1172(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№1173(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№1174(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№1177(а)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деление положительных и отрицательных чисел для нахождения значения числовых и буквенных выражений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Планировать решение учебной задачи.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Владеть общим приемом решения учебных задач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№1172(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№1173(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№1174(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№1177(б)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применять деление положительных и отрицательных чисел при решении  уравнений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текстовых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Управлять своим поведением (контроль, само-коррекция,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Познавательный: </w:t>
            </w:r>
            <w:r>
              <w:rPr>
                <w:rFonts w:ascii="Times New Roman" w:hAnsi="Times New Roman"/>
                <w:sz w:val="24"/>
                <w:szCs w:val="24"/>
              </w:rPr>
              <w:t>Владеть общим приемом решения учебных задач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№1159(а), №1172(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и-м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№1173(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д,е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№1174(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ж,з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учащихся о числовых множествах и взаимосвязи между ними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синтез как составление целого из частей.</w:t>
            </w:r>
          </w:p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№1175, №1196, №1200(а)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№1197, №1198, №1199, №1200(б)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переместительное и сочетательное свойства сложения и умножения для упрощения вычислений с рациональными числами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алгоритм действий.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№1226(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№1227(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№1128, №1230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применять распределительное свойство умножения для упрощения буквенных выражений,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уравнений и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новый уровень отношения к самому себе  как субъекту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№1226(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), №1227(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), №1129(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), №1231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№1226(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д,е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), №1227(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д,е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), №1129(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г-е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), №1232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Контрольная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 работа №11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«Умножение и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делениеположительных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и отрицательных чисел»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Прочитать ист. справку, записать основные мысли, которыми бы хотелось поделиться с товарищами при обсуждении</w:t>
            </w:r>
          </w:p>
        </w:tc>
      </w:tr>
      <w:tr w:rsidR="00E178C1" w:rsidTr="004811EC">
        <w:tc>
          <w:tcPr>
            <w:tcW w:w="15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§8. Решение уравнений (15ч)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раскрывать скобки, перед которыми стоит знак «+» или « - », и применять полученные навыки для упрощения числовых и буквенных выражений 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находить в тексте информацию, необходимую для решения задачи.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Познавательная: </w:t>
            </w:r>
            <w:r>
              <w:rPr>
                <w:rFonts w:ascii="Times New Roman" w:hAnsi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№1254(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№1255(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№1256(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№1258(а),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1259(а)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по упрощению выражений, научиться составлять и упрощать сумму и разность двух данных выражений.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 формулировать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№1254(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№1255(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№1256(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№1258(б), №1259(б)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правила раскрытия скобок  при решении уравнений и задач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усвоения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устойчивой мотивации  к изучению и закреплению нового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№1254(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д,е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№1255(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д,е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№1256(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№1258(в)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материала за 3 четверть  (урок - игра)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 применения  правила раскрытия скобок  при решении уравнений и задач.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E178C1" w:rsidRDefault="00E17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усвоения результата.</w:t>
            </w:r>
          </w:p>
          <w:p w:rsidR="00E178C1" w:rsidRDefault="00E1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устойчивой мотивации  к изучению и закреплению нового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кроссворд к следующему уроку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определять коэффициент в выражении, упрощать выражения с использованием свойств умножения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выслушивать мнения членов команды, не перебивая; принимать коллективные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№1275(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№1276(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№1277(а), №1278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раскрывать скобки и приводить подобные слагаемые, основываясь на свойствах действий с рациональными числами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алгоритм действий.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строить рассуждения  в форме связи простых суждений об объекте, его строении, свойствах и связях.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№1275(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е-к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№1276(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№1277(б), №1279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 приведения подобных слагаемых и научиться применять его при решении уравнений и текстовых задач.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Удерживать цель деятельности до получения ее результата. </w:t>
            </w:r>
          </w:p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№1304(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№1305(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№1306(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№1307(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№1311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 приведения подобных слагаемых и научиться применять его при решении уравнений и текстовых задач.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Удерживать цель деятельности до получения ее результата. </w:t>
            </w:r>
          </w:p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№1304(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№1305(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№1306(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№1307(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№1309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Подобные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слагаемые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Обобщить знания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 по теме «Раскрытие скобок»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научного мировоззрения учащихся.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познавательного интереса к изучению нового,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№1304(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д,е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lastRenderedPageBreak/>
              <w:t>), №1305(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д,е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№1306(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и-м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№1307(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ж,з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№1310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Контрольная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 работа №12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«Подобные слагаемые»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ист. Справку на стр.235-236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основными приемами решения линейных уравнений и научиться применять их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Учиться критично относиться к своему мнению, с достоинством признавать ошибочность своего мнения  и корректировать его.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№1342(а-в), №1350,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№1351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 решения линейных уравнений с применением свойств действий над числами.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№1342(г-е), №1346,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№1348(а)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линейные уравнения для решения текстовых задач.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выслушивать мнение членов команды, не перебивая; принимать коллективные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№1342(ж-и), №1343,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№1348(б)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линейные уравнения для решения задач на движение, на части.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№1341(в-е), №1342(к-м),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№1345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Контрольная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работа №13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«Решение уравнений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применять приобретенные знания, умения, навыки в конкретной деятельности 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15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§9.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  <w:t>Координаты на плоскости (13ч)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Перпендикулярные прямые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pStyle w:val="a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получить представление учащимся о перпендикулярных прямых. Научиться распознавать перпендикулярные прямые, строить их с помощью чертежного угольника.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pStyle w:val="a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Коммуникативные: Воспринимать текст с учетом поставленной учебной задачи, находить информацию, необходимую для решения.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pStyle w:val="a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Перпендикулярные прямые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№1365,</w:t>
            </w:r>
          </w:p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№1366,</w:t>
            </w:r>
          </w:p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№1369(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получить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учащимся о перпендикулярных прямых. Научиться распознавать перпендикулярные прямые, строить их с помощью чертежного угольника.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 необходимых операций (алгоритм действий).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Построить логическую цепь рассуждений.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 к изучению и закреплению нового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№1367,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№1368,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№1369(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учащимся о параллельных прямых. Научиться распознавать параллельные прямые на чертеже, строить их с помощью чертежного угольника и линейки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№1383(1),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№1384,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№1386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№1389(а)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учащихся о геометрических фигурах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плоскости, в основе построения которых лежат свойства параллельных прямых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выслушивать мнения одноклассников, не перебивая; принимать коллективные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Планировать решение учебной задачи.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анализа, индивидуального и коллективного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№1383(2),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№1385,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№1387,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№1389(б)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прямоугольной декартовой системой координат и историей ее возникновения. Научиться строить точки по заданным координатам.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Поддерживать инициативное сотрудничество в поиске и сборе информации.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№1417,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№1420,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№1421(а),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№1424(а)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находить координаты имеющихся точек, по данным координатам определять, лежит ли точка на оси координат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точно и грамотно выражать свои мысли.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№1418,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№1421(б),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№1422,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№1424(б)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строить геометрические фигуры в координатной плоскости, находить координаты точек пересечения прямых, отрезков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усвоения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№1392,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№1414(2),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№1419,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№1423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представление о диаграммах, научиться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извлекать и анализировать информацию, представленную в виде диаграммы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Воспринимать текст с учетом поставленной учебной задачи,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Корректировать  деятельность: вносить изменения в процесс с учетом возникших  трудностей и ошибок, намечать способы их устранения.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индивидуальной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коллективной исследовательской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№1437(б),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№1439,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№1440(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№1437(а),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№1438,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№1440(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 формулировать учебную проблему, составлять план выполнения работы.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№1462,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№1463,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№1468(а)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Формируют представление о графиках зависимостей одной величины от другой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Владеют смысловым чтением. Представляют информацию в разных формах (текст, символы), в т.ч. используя ИКТ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Прилагают волевые усилия и преодолевают трудности и препятствия на пути достижения целей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Дают адекватную оценку своему мнению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№1465,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№1466,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№1468(б)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Обобщить знания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 учащихся по теме «Координаты на плоскости»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точно и грамотно выражать свои мысли, отстаивать свою точку зрения в процессе дискуссии.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задач.</w:t>
            </w:r>
          </w:p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познавательного интереса к изучению нового,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№1444,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№1446,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№1468(в)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Контрольная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работа №14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«Координаты на плоскости</w:t>
            </w: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 навыки в конкретной деятельности.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№1467,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историческую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справкуна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 263</w:t>
            </w:r>
          </w:p>
        </w:tc>
      </w:tr>
      <w:tr w:rsidR="00E178C1" w:rsidTr="004811EC">
        <w:tc>
          <w:tcPr>
            <w:tcW w:w="15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  <w:t>Элементы статистики, комбинаторики и теории вероятностей (3ч)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комбинаторное правило умножения к решению задач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Эксперименты со случайными событиями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нахождения вероятности статистическим способом.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Выражать в речи свои мысли и действия.</w:t>
            </w:r>
          </w:p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решать комбинаторные задачи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усвоения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</w:tc>
      </w:tr>
      <w:tr w:rsidR="00E178C1" w:rsidTr="004811EC">
        <w:tc>
          <w:tcPr>
            <w:tcW w:w="15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ПОВТОРЕНИЕ (14ч)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признаки делимости на 2; 3; 5; 9; 10 и их применение к решению задач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усвоения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№1472(3,4)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№1514,</w:t>
            </w:r>
          </w:p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№1533</w:t>
            </w: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признаки делимости на 2; 3; 5; 9; 10 и их применение к решению задач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учащимся уровень и качество усвоения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выслушивать мнение членов команды, не перебивая; принимать  коллективные решения.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деятельность: вносить изменения в процесс с учетом возникших трудностей и ошибок, намечать способы их устранения.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алгоритм сложения, умножения, деления обыкновенных дробей Повторить свойства действий и их применение  к решению задач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обмениваться знаниями  между одноклассниками  для принятия эффективных совместных решений.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устанавливать причинно-следственные связи.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 и числа по его дроби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и пропорции. Масштаб.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понятия «пропорции», «отношения», основное свойство пропорции и применение пропорций к решению уравнений и задач.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точно и грамотно выражать свои мысли.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действий с учетом конечного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Сложение, вычитание положительных и отрицательных чисел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 сравнения, сложения и вычитания рациональных чисел, свойства действий и их применение к решению задач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точно и грамотно выражать свои мысли.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действий с учетом конечного результата.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 выбор наиболее эффективных способов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 положительных и отрицательных чисел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 умножения и деления рациональных чисел, свойства умножения и деления и их применение к решению задач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Выражать в речи свои мысли и действия.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8C1" w:rsidRDefault="00E178C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Решают текстовые задачи и уравнения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8C1" w:rsidRDefault="00E178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установленные правила в планировании способа решения </w:t>
            </w:r>
          </w:p>
          <w:p w:rsidR="00E178C1" w:rsidRDefault="00E178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Владеют смысловым чтением. Представляют информацию в разных формах (текст, символы), в т.ч. используя ИКТ</w:t>
            </w:r>
          </w:p>
          <w:p w:rsidR="00E178C1" w:rsidRDefault="00E178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Осуществляют контроль, коррекцию, оценку собственных действий и действий партнёра.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Проверяют свои математические знания и умения при решении примеров и задач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установленные правила в планировании способа решения </w:t>
            </w:r>
          </w:p>
          <w:p w:rsidR="00E178C1" w:rsidRDefault="00E178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Владеют смысловым чтением. Представляют информацию в разных формах (текст, символы), в т.ч. используя ИКТ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Осуществляют контроль, коррекцию, оценку собственных действий и действий партнёра.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линейные уравнения для решения задач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Итоговая</w:t>
            </w:r>
          </w:p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контрольная</w:t>
            </w:r>
          </w:p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работа за курс математики 6 класса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своего действия).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1" w:rsidTr="004811EC"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результатам контрольной работы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допущенные в контрольной работе ошибки, провести работу по их предупреждению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Научиться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преодолению препятствий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уметь выполнять работу над ошибками.</w:t>
            </w:r>
          </w:p>
          <w:p w:rsidR="00E178C1" w:rsidRDefault="00E1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78C1" w:rsidRDefault="00E17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8C1" w:rsidRDefault="00E178C1" w:rsidP="00E17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178C1" w:rsidRDefault="00E178C1" w:rsidP="00E17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78C1" w:rsidRDefault="00E178C1" w:rsidP="00E178C1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178C1" w:rsidRDefault="00E178C1" w:rsidP="00E178C1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8C1" w:rsidRDefault="00E178C1" w:rsidP="00E178C1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8C1" w:rsidRDefault="00E178C1" w:rsidP="00E178C1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8C1" w:rsidRDefault="00E178C1" w:rsidP="00E178C1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МАТЕМАТИЧЕСКОЙ ПОДГОТОВКЕ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УЧАЩИХСЯ</w:t>
      </w:r>
    </w:p>
    <w:p w:rsidR="00E178C1" w:rsidRDefault="00E178C1" w:rsidP="00E178C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В результате изучения курса математики 6 класса учащиеся должны знать / понимать: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каким образом геометрия возникла из практических задач землемерия; примеры геометрических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и утверждений о них, важных для практики; </w:t>
      </w:r>
    </w:p>
    <w:p w:rsidR="00E178C1" w:rsidRDefault="00E178C1" w:rsidP="00E178C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уметь: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сложение и вычитание обыкновенных дробей с одинаковыми знаменателями;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находить значение числовых выражений;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составлять и решать пропорции, решать основные задачи на дроби, проценты;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решать линейные уравнения с одной переменной;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изображать числа точками на координатной прямой;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решать текстовые задачи;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пользоваться языком математики для описания предметов окружающего мира;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изображать геометрические фигуры, выполнять чертежи по условию задач;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построить координатные оси, отметить точку по заданным координатам, определить координаты точки, отмеченной на координатной плоскости;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находить в простейших случаях значения функций, заданных формулой, таблицей, графиком;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интерпретировать в несложных случаях графики реальных зависимостей между величинами, отвечая на поставленные вопросы;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контрпримеры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опровержения утверждений; </w:t>
      </w:r>
    </w:p>
    <w:p w:rsidR="00E178C1" w:rsidRDefault="00E178C1" w:rsidP="00E178C1">
      <w:pPr>
        <w:shd w:val="clear" w:color="auto" w:fill="FFFFFF"/>
        <w:tabs>
          <w:tab w:val="left" w:pos="634"/>
        </w:tabs>
        <w:spacing w:after="0" w:line="240" w:lineRule="auto"/>
        <w:ind w:left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использовать приобретенные знания и умения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практической деятельности и повседневной жизни: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несложных практических задач, в том числе с использованием справочных материалов, калькулятора,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компьютера;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устной прикидки и оценки результатов вычислений; проверки результатов вычислений с использованием различных приемов;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описания реальных ситуаций на языке геометрии;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практических задач, связанных с нахождением геометрических величин;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построений геометрическими инструментами (линейка, угольник, циркуль, транспортир); </w:t>
      </w:r>
    </w:p>
    <w:p w:rsidR="00E178C1" w:rsidRDefault="00E178C1" w:rsidP="00E178C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решения практических задач в повседневной деятельности с использованием действий с числами, процентов, длин, площадей, объемов.</w:t>
      </w:r>
    </w:p>
    <w:p w:rsidR="00E178C1" w:rsidRDefault="00E178C1" w:rsidP="00E178C1">
      <w:pPr>
        <w:pStyle w:val="af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 и материально-техническое обеспечение</w:t>
      </w:r>
    </w:p>
    <w:p w:rsidR="00E178C1" w:rsidRDefault="00E178C1" w:rsidP="00E178C1">
      <w:pPr>
        <w:pStyle w:val="af3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E178C1" w:rsidRDefault="00E178C1" w:rsidP="00E178C1">
      <w:pPr>
        <w:pStyle w:val="af3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E178C1" w:rsidRDefault="00E178C1" w:rsidP="00E178C1">
      <w:pPr>
        <w:pStyle w:val="af3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E178C1" w:rsidRDefault="00E178C1" w:rsidP="00E178C1">
      <w:pPr>
        <w:pStyle w:val="af3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учителя:</w:t>
      </w:r>
    </w:p>
    <w:p w:rsidR="00E178C1" w:rsidRDefault="00E178C1" w:rsidP="00E178C1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стандарт общего образования по математике. И. Сафронова, Серия: стандарты второго поколения, М.: Просвещение, 2013</w:t>
      </w:r>
    </w:p>
    <w:p w:rsidR="00E178C1" w:rsidRDefault="00E178C1" w:rsidP="00E178C1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Математика 5 – 9 классы. Н. </w:t>
      </w:r>
      <w:proofErr w:type="spellStart"/>
      <w:r>
        <w:rPr>
          <w:rFonts w:ascii="Times New Roman" w:hAnsi="Times New Roman"/>
          <w:sz w:val="24"/>
          <w:szCs w:val="24"/>
        </w:rPr>
        <w:t>Евстегнеева</w:t>
      </w:r>
      <w:proofErr w:type="spellEnd"/>
      <w:r>
        <w:rPr>
          <w:rFonts w:ascii="Times New Roman" w:hAnsi="Times New Roman"/>
          <w:sz w:val="24"/>
          <w:szCs w:val="24"/>
        </w:rPr>
        <w:t>, Серия: стандарты второго поколения, М.: Просвещение, 2010.</w:t>
      </w:r>
    </w:p>
    <w:p w:rsidR="00E178C1" w:rsidRDefault="00E178C1" w:rsidP="00E178C1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математике. 6 класс (соответствует ФГОС) / Сост. В.И. </w:t>
      </w:r>
      <w:proofErr w:type="spellStart"/>
      <w:r>
        <w:rPr>
          <w:rFonts w:ascii="Times New Roman" w:hAnsi="Times New Roman"/>
          <w:sz w:val="24"/>
          <w:szCs w:val="24"/>
        </w:rPr>
        <w:t>Ахременкова</w:t>
      </w:r>
      <w:proofErr w:type="spellEnd"/>
      <w:r>
        <w:rPr>
          <w:rFonts w:ascii="Times New Roman" w:hAnsi="Times New Roman"/>
          <w:sz w:val="24"/>
          <w:szCs w:val="24"/>
        </w:rPr>
        <w:t>. –  М.: ВАКО, 2013</w:t>
      </w:r>
    </w:p>
    <w:p w:rsidR="00E178C1" w:rsidRDefault="00E178C1" w:rsidP="00E178C1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В.И. Жохов. Программа. Планирование учебного материала. Математика. 5 – 6 классы. М.: Мнемозина, 2010</w:t>
      </w:r>
    </w:p>
    <w:p w:rsidR="00E178C1" w:rsidRDefault="00E178C1" w:rsidP="00E178C1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E178C1" w:rsidRDefault="00E178C1" w:rsidP="00E178C1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учащихся:</w:t>
      </w:r>
    </w:p>
    <w:p w:rsidR="00E178C1" w:rsidRDefault="00E178C1" w:rsidP="00E178C1">
      <w:pPr>
        <w:pStyle w:val="af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Н.Я. </w:t>
      </w:r>
      <w:proofErr w:type="spellStart"/>
      <w:r>
        <w:rPr>
          <w:rFonts w:ascii="Times New Roman" w:hAnsi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/>
          <w:sz w:val="24"/>
          <w:szCs w:val="24"/>
        </w:rPr>
        <w:t>. Математика. Учебник для 6 класса общеобразовательных учреждений.     М., «Мнемозина», 2012.</w:t>
      </w:r>
    </w:p>
    <w:p w:rsidR="00E178C1" w:rsidRDefault="00E178C1" w:rsidP="00E178C1">
      <w:pPr>
        <w:pStyle w:val="af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Т.М. Ерина. Рабочая тетрадь по математике: 6 класс (ФГОС): к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:rsidR="00E178C1" w:rsidRDefault="00E178C1" w:rsidP="00E178C1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E178C1" w:rsidRDefault="00E178C1" w:rsidP="00E178C1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Контрольно-измерительные материалы:</w:t>
      </w:r>
    </w:p>
    <w:p w:rsidR="00E178C1" w:rsidRDefault="00E178C1" w:rsidP="00E178C1">
      <w:pPr>
        <w:pStyle w:val="af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М.А. Попов. Контрольные и самостоятельные работы по математике 6 класс (ФГОС):к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:rsidR="00E178C1" w:rsidRDefault="00E178C1" w:rsidP="00E178C1">
      <w:pPr>
        <w:pStyle w:val="af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/>
          <w:sz w:val="24"/>
          <w:szCs w:val="24"/>
        </w:rPr>
        <w:t>. Промежуточное тестирование. Математика. 6 класс (ФГОС).М.: Издательство «Экзамен», 2014</w:t>
      </w:r>
    </w:p>
    <w:p w:rsidR="00E178C1" w:rsidRDefault="00E178C1" w:rsidP="00E178C1">
      <w:pPr>
        <w:pStyle w:val="af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Выговская. Сборник практических задач по математике: 6 класс. (соответствует ФГОС) М.: ВАКО, 2012</w:t>
      </w:r>
    </w:p>
    <w:p w:rsidR="00E178C1" w:rsidRDefault="00E178C1" w:rsidP="00E178C1">
      <w:pPr>
        <w:pStyle w:val="af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А.С. Чесноков, К.И. </w:t>
      </w:r>
      <w:proofErr w:type="spellStart"/>
      <w:r>
        <w:rPr>
          <w:rFonts w:ascii="Times New Roman" w:hAnsi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/>
          <w:sz w:val="24"/>
          <w:szCs w:val="24"/>
        </w:rPr>
        <w:t>. Дидактические материалы по математике для 6 класса.  М.: Просвещение, Классик-Стиль, 2013.</w:t>
      </w:r>
    </w:p>
    <w:p w:rsidR="00E178C1" w:rsidRDefault="00E178C1" w:rsidP="00E178C1">
      <w:pPr>
        <w:pStyle w:val="af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В.И. Жохов. Математический тренажер. 6 класс: пособие для учителей и учащихся / М.: Мнемозина, 2013.</w:t>
      </w:r>
    </w:p>
    <w:p w:rsidR="00E178C1" w:rsidRDefault="00E178C1" w:rsidP="00E178C1">
      <w:pPr>
        <w:pStyle w:val="af3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E178C1" w:rsidRDefault="00E178C1" w:rsidP="00E178C1">
      <w:pPr>
        <w:pStyle w:val="af3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Таблицы </w:t>
      </w:r>
    </w:p>
    <w:p w:rsidR="00E178C1" w:rsidRDefault="00E178C1" w:rsidP="00E178C1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по математике для 6 класса.</w:t>
      </w:r>
    </w:p>
    <w:p w:rsidR="00E178C1" w:rsidRDefault="00E178C1" w:rsidP="00E178C1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>
        <w:rPr>
          <w:rFonts w:ascii="Times New Roman" w:eastAsia="Times New Roman"/>
          <w:sz w:val="24"/>
          <w:szCs w:val="24"/>
        </w:rPr>
        <w:t>⁰</w:t>
      </w:r>
      <w:r>
        <w:rPr>
          <w:rFonts w:ascii="Times New Roman" w:hAnsi="Times New Roman"/>
          <w:sz w:val="24"/>
          <w:szCs w:val="24"/>
        </w:rPr>
        <w:t>, 60</w:t>
      </w:r>
      <w:r>
        <w:rPr>
          <w:rFonts w:ascii="Times New Roman" w:eastAsia="Times New Roman"/>
          <w:sz w:val="24"/>
          <w:szCs w:val="24"/>
        </w:rPr>
        <w:t>⁰</w:t>
      </w:r>
      <w:r>
        <w:rPr>
          <w:rFonts w:ascii="Times New Roman" w:hAnsi="Times New Roman"/>
          <w:sz w:val="24"/>
          <w:szCs w:val="24"/>
        </w:rPr>
        <w:t>), угольник (45</w:t>
      </w:r>
      <w:r>
        <w:rPr>
          <w:rFonts w:ascii="Times New Roman" w:eastAsia="Times New Roman"/>
          <w:sz w:val="24"/>
          <w:szCs w:val="24"/>
        </w:rPr>
        <w:t>⁰</w:t>
      </w:r>
      <w:r>
        <w:rPr>
          <w:rFonts w:ascii="Times New Roman" w:hAnsi="Times New Roman"/>
          <w:sz w:val="24"/>
          <w:szCs w:val="24"/>
        </w:rPr>
        <w:t>, 45</w:t>
      </w:r>
      <w:r>
        <w:rPr>
          <w:rFonts w:ascii="Times New Roman" w:eastAsia="Times New Roman"/>
          <w:sz w:val="24"/>
          <w:szCs w:val="24"/>
        </w:rPr>
        <w:t>⁰</w:t>
      </w:r>
      <w:r>
        <w:rPr>
          <w:rFonts w:ascii="Times New Roman" w:hAnsi="Times New Roman"/>
          <w:sz w:val="24"/>
          <w:szCs w:val="24"/>
        </w:rPr>
        <w:t>), циркуль.</w:t>
      </w:r>
    </w:p>
    <w:p w:rsidR="00E178C1" w:rsidRDefault="00E178C1" w:rsidP="00E178C1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демонстрационных планиметрических и стереометрических тел.</w:t>
      </w:r>
    </w:p>
    <w:p w:rsidR="00E178C1" w:rsidRDefault="00E178C1" w:rsidP="00E178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78C1" w:rsidRDefault="00E178C1" w:rsidP="00E178C1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E178C1" w:rsidRDefault="00E178C1" w:rsidP="00E178C1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Компьютер.</w:t>
      </w:r>
    </w:p>
    <w:p w:rsidR="00E178C1" w:rsidRDefault="00E178C1" w:rsidP="00E178C1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Медиапроектор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178C1" w:rsidRDefault="00E178C1" w:rsidP="00E178C1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Экран.</w:t>
      </w:r>
    </w:p>
    <w:p w:rsidR="00E178C1" w:rsidRDefault="00E178C1" w:rsidP="00E178C1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:rsidR="00E178C1" w:rsidRDefault="00E178C1" w:rsidP="00E17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8C1" w:rsidRDefault="00E178C1" w:rsidP="00E178C1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:rsidR="00E178C1" w:rsidRDefault="00E178C1" w:rsidP="00E178C1">
      <w:pPr>
        <w:numPr>
          <w:ilvl w:val="1"/>
          <w:numId w:val="17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Интерактивная математика. 5-9 класс. Электронное учебное пособие для основной школы. М.,  ООО «Дрофа», ООО «ДОС».</w:t>
      </w:r>
    </w:p>
    <w:p w:rsidR="00E178C1" w:rsidRDefault="00E178C1" w:rsidP="00E178C1">
      <w:pPr>
        <w:numPr>
          <w:ilvl w:val="1"/>
          <w:numId w:val="17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Математика. Практикум. 5-11 классы. Электронное учебное издание. М., ООО «Дрофа», </w:t>
      </w:r>
    </w:p>
    <w:p w:rsidR="00E178C1" w:rsidRDefault="00E178C1" w:rsidP="00E178C1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«ДОС».</w:t>
      </w:r>
    </w:p>
    <w:p w:rsidR="00E178C1" w:rsidRDefault="00E178C1" w:rsidP="00E178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178C1" w:rsidRDefault="00E178C1" w:rsidP="00E178C1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Интернет-ресурс </w:t>
      </w:r>
    </w:p>
    <w:p w:rsidR="00E178C1" w:rsidRDefault="00E178C1" w:rsidP="00E178C1">
      <w:pPr>
        <w:pStyle w:val="af3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 xml:space="preserve">. </w:t>
      </w:r>
      <w:hyperlink r:id="rId6" w:tgtFrame="_blank" w:history="1">
        <w:proofErr w:type="spellStart"/>
        <w:r>
          <w:rPr>
            <w:rStyle w:val="a5"/>
            <w:bCs/>
            <w:sz w:val="24"/>
            <w:szCs w:val="24"/>
          </w:rPr>
          <w:t>edu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"Российское образование"</w:t>
      </w:r>
    </w:p>
    <w:p w:rsidR="00E178C1" w:rsidRDefault="00FF532C" w:rsidP="00E178C1">
      <w:pPr>
        <w:pStyle w:val="af3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hyperlink r:id="rId7" w:tgtFrame="_blank" w:history="1">
        <w:r w:rsidR="00E178C1">
          <w:rPr>
            <w:rStyle w:val="a5"/>
          </w:rPr>
          <w:t>http://www.school.edu.ru/</w:t>
        </w:r>
      </w:hyperlink>
      <w:r w:rsidR="00E178C1">
        <w:rPr>
          <w:rFonts w:ascii="Times New Roman" w:hAnsi="Times New Roman"/>
          <w:bCs/>
          <w:sz w:val="24"/>
          <w:szCs w:val="24"/>
        </w:rPr>
        <w:t xml:space="preserve"> Федеральный портал.</w:t>
      </w:r>
    </w:p>
    <w:p w:rsidR="00E178C1" w:rsidRDefault="00E178C1" w:rsidP="00E178C1">
      <w:pPr>
        <w:pStyle w:val="af3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hyperlink r:id="rId8" w:tgtFrame="_blank" w:history="1">
        <w:r>
          <w:rPr>
            <w:rStyle w:val="a5"/>
            <w:bCs/>
            <w:sz w:val="24"/>
            <w:szCs w:val="24"/>
            <w:lang w:val="en-US"/>
          </w:rPr>
          <w:t>school</w:t>
        </w:r>
        <w:r>
          <w:rPr>
            <w:rStyle w:val="a5"/>
            <w:bCs/>
            <w:sz w:val="24"/>
            <w:szCs w:val="24"/>
          </w:rPr>
          <w:t>.</w:t>
        </w:r>
        <w:proofErr w:type="spellStart"/>
        <w:r>
          <w:rPr>
            <w:rStyle w:val="a5"/>
            <w:bCs/>
            <w:sz w:val="24"/>
            <w:szCs w:val="24"/>
            <w:lang w:val="en-US"/>
          </w:rPr>
          <w:t>edu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>
        <w:rPr>
          <w:rFonts w:ascii="Times New Roman" w:hAnsi="Times New Roman"/>
          <w:sz w:val="24"/>
          <w:szCs w:val="24"/>
        </w:rPr>
        <w:t>.</w:t>
      </w:r>
    </w:p>
    <w:p w:rsidR="00E178C1" w:rsidRDefault="00E178C1" w:rsidP="00E178C1">
      <w:pPr>
        <w:pStyle w:val="af3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day7"/>
          <w:sz w:val="24"/>
          <w:szCs w:val="24"/>
        </w:rPr>
        <w:t>www</w:t>
      </w:r>
      <w:proofErr w:type="spellEnd"/>
      <w:r>
        <w:rPr>
          <w:rStyle w:val="day7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collection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:rsidR="00E178C1" w:rsidRDefault="00E178C1" w:rsidP="00E178C1">
      <w:pPr>
        <w:pStyle w:val="af3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day7"/>
          <w:sz w:val="24"/>
          <w:szCs w:val="24"/>
        </w:rPr>
        <w:t>www.mathvaz.ru</w:t>
      </w:r>
      <w:proofErr w:type="spellEnd"/>
      <w:r>
        <w:rPr>
          <w:rStyle w:val="day7"/>
          <w:sz w:val="24"/>
          <w:szCs w:val="24"/>
        </w:rPr>
        <w:t xml:space="preserve"> - </w:t>
      </w:r>
      <w:hyperlink r:id="rId9" w:tgtFrame="_blank" w:history="1">
        <w:proofErr w:type="spellStart"/>
        <w:r>
          <w:rPr>
            <w:rStyle w:val="a5"/>
            <w:sz w:val="24"/>
            <w:szCs w:val="24"/>
          </w:rPr>
          <w:t>docье</w:t>
        </w:r>
        <w:proofErr w:type="spellEnd"/>
        <w:r>
          <w:rPr>
            <w:rStyle w:val="a5"/>
            <w:sz w:val="24"/>
            <w:szCs w:val="24"/>
          </w:rPr>
          <w:t xml:space="preserve"> школьного учителя математики </w:t>
        </w:r>
      </w:hyperlink>
    </w:p>
    <w:p w:rsidR="00E178C1" w:rsidRDefault="00E178C1" w:rsidP="00E178C1">
      <w:pPr>
        <w:pStyle w:val="af3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E178C1" w:rsidRDefault="00E178C1" w:rsidP="00E178C1">
      <w:pPr>
        <w:pStyle w:val="a8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Критерии и нормы оценки знаний, умений и навыков обучающихся по математике</w:t>
      </w:r>
      <w:r>
        <w:rPr>
          <w:b/>
          <w:bCs/>
          <w:color w:val="000000"/>
          <w:sz w:val="28"/>
          <w:szCs w:val="28"/>
        </w:rPr>
        <w:t>.</w:t>
      </w:r>
    </w:p>
    <w:p w:rsidR="00E178C1" w:rsidRDefault="00E178C1" w:rsidP="00E178C1">
      <w:pPr>
        <w:pStyle w:val="a8"/>
        <w:jc w:val="center"/>
        <w:rPr>
          <w:color w:val="000000"/>
          <w:sz w:val="28"/>
          <w:szCs w:val="28"/>
        </w:rPr>
      </w:pPr>
    </w:p>
    <w:p w:rsidR="00E178C1" w:rsidRDefault="00E178C1" w:rsidP="00E178C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письменных контрольных работ обучающихся по математике.</w:t>
      </w:r>
    </w:p>
    <w:p w:rsidR="00E178C1" w:rsidRDefault="00E178C1" w:rsidP="00E178C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 оценивается отметкой «5»,</w:t>
      </w:r>
      <w:r>
        <w:rPr>
          <w:rFonts w:ascii="Times New Roman" w:hAnsi="Times New Roman"/>
          <w:sz w:val="28"/>
          <w:szCs w:val="28"/>
        </w:rPr>
        <w:t xml:space="preserve"> если:</w:t>
      </w:r>
    </w:p>
    <w:p w:rsidR="00E178C1" w:rsidRDefault="00E178C1" w:rsidP="00E178C1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выполнена полностью;</w:t>
      </w:r>
    </w:p>
    <w:p w:rsidR="00E178C1" w:rsidRDefault="00E178C1" w:rsidP="00E178C1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логических рассуждениях и обосновании решения нет пробелов и ошибок;</w:t>
      </w:r>
    </w:p>
    <w:p w:rsidR="00E178C1" w:rsidRDefault="00E178C1" w:rsidP="00E178C1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178C1" w:rsidRDefault="00E178C1" w:rsidP="00E178C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отметка «4»</w:t>
      </w:r>
      <w:r>
        <w:rPr>
          <w:rFonts w:ascii="Times New Roman" w:hAnsi="Times New Roman"/>
          <w:sz w:val="28"/>
          <w:szCs w:val="28"/>
        </w:rPr>
        <w:t xml:space="preserve"> ставится в следующих случаях:</w:t>
      </w:r>
    </w:p>
    <w:p w:rsidR="00E178C1" w:rsidRDefault="00E178C1" w:rsidP="00E178C1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178C1" w:rsidRDefault="00E178C1" w:rsidP="00E178C1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E178C1" w:rsidRDefault="00E178C1" w:rsidP="00E178C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отметка «3»</w:t>
      </w:r>
      <w:r>
        <w:rPr>
          <w:rFonts w:ascii="Times New Roman" w:hAnsi="Times New Roman"/>
          <w:sz w:val="28"/>
          <w:szCs w:val="28"/>
        </w:rPr>
        <w:t xml:space="preserve"> ставится, если:</w:t>
      </w:r>
    </w:p>
    <w:p w:rsidR="00E178C1" w:rsidRDefault="00E178C1" w:rsidP="00E178C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178C1" w:rsidRDefault="00E178C1" w:rsidP="00E178C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отметка «2»</w:t>
      </w:r>
      <w:r>
        <w:rPr>
          <w:rFonts w:ascii="Times New Roman" w:hAnsi="Times New Roman"/>
          <w:sz w:val="28"/>
          <w:szCs w:val="28"/>
        </w:rPr>
        <w:t xml:space="preserve"> ставится, если:</w:t>
      </w:r>
    </w:p>
    <w:p w:rsidR="00E178C1" w:rsidRDefault="00E178C1" w:rsidP="00E178C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E178C1" w:rsidRDefault="00E178C1" w:rsidP="00E178C1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Оценка устных ответов обучающихся по математике</w:t>
      </w:r>
    </w:p>
    <w:p w:rsidR="00E178C1" w:rsidRDefault="00E178C1" w:rsidP="00E178C1">
      <w:pPr>
        <w:pStyle w:val="a8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 оценивается отметкой «5»,</w:t>
      </w:r>
      <w:r>
        <w:rPr>
          <w:color w:val="000000"/>
          <w:sz w:val="28"/>
          <w:szCs w:val="28"/>
        </w:rPr>
        <w:t xml:space="preserve"> если ученик: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выполнил рисунки, чертежи, графики, сопутствующие ответу;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продемонстрировал знание теории ранее изученных сопутствующих тем,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и устойчивость используемых при ответе умений и навыков;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отвечал самостоятельно, без наводящих вопросов учителя;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возможны одна – 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E178C1" w:rsidRDefault="00E178C1" w:rsidP="00E178C1">
      <w:pPr>
        <w:pStyle w:val="a8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 оценивается отметкой «4»,</w:t>
      </w:r>
      <w:r>
        <w:rPr>
          <w:color w:val="000000"/>
          <w:sz w:val="28"/>
          <w:szCs w:val="28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E178C1" w:rsidRDefault="00E178C1" w:rsidP="00E178C1">
      <w:pPr>
        <w:pStyle w:val="a8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«3» ставится в следующих случаях: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достаточном знании теоретического материала выявлена недостаточная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основных умений и навыков.</w:t>
      </w:r>
    </w:p>
    <w:p w:rsidR="00E178C1" w:rsidRDefault="00E178C1" w:rsidP="00E178C1">
      <w:pPr>
        <w:pStyle w:val="a8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«2» ставится в следующих случаях: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раскрыто основное содержание учебного материала;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E178C1" w:rsidRDefault="00E178C1" w:rsidP="00E178C1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178C1" w:rsidRDefault="00E178C1" w:rsidP="00E178C1">
      <w:pPr>
        <w:pStyle w:val="a8"/>
        <w:rPr>
          <w:color w:val="000000"/>
          <w:sz w:val="28"/>
          <w:szCs w:val="28"/>
        </w:rPr>
      </w:pPr>
    </w:p>
    <w:p w:rsidR="00E178C1" w:rsidRDefault="00E178C1" w:rsidP="00E178C1">
      <w:pPr>
        <w:pStyle w:val="a8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3. Общая классификация ошибок.</w:t>
      </w:r>
    </w:p>
    <w:p w:rsidR="00E178C1" w:rsidRDefault="00E178C1" w:rsidP="00E178C1">
      <w:pPr>
        <w:pStyle w:val="a8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E178C1" w:rsidRDefault="00E178C1" w:rsidP="00E178C1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Грубыми считаются ошибки:</w:t>
      </w:r>
    </w:p>
    <w:p w:rsidR="00E178C1" w:rsidRDefault="00E178C1" w:rsidP="00E178C1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E178C1" w:rsidRDefault="00E178C1" w:rsidP="00E178C1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незнание наименований единиц измерения;</w:t>
      </w:r>
    </w:p>
    <w:p w:rsidR="00E178C1" w:rsidRDefault="00E178C1" w:rsidP="00E178C1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неумение выделить в ответе главное;</w:t>
      </w:r>
    </w:p>
    <w:p w:rsidR="00E178C1" w:rsidRDefault="00E178C1" w:rsidP="00E178C1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неумение применять знания, алгоритмы для решения задач;</w:t>
      </w:r>
    </w:p>
    <w:p w:rsidR="00E178C1" w:rsidRDefault="00E178C1" w:rsidP="00E178C1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неумение делать выводы и обобщения;</w:t>
      </w:r>
    </w:p>
    <w:p w:rsidR="00E178C1" w:rsidRDefault="00E178C1" w:rsidP="00E178C1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неумение читать и строить графики;</w:t>
      </w:r>
    </w:p>
    <w:p w:rsidR="00E178C1" w:rsidRDefault="00E178C1" w:rsidP="00E178C1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неумение пользоваться первоисточниками, учебником и справочниками;</w:t>
      </w:r>
    </w:p>
    <w:p w:rsidR="00E178C1" w:rsidRDefault="00E178C1" w:rsidP="00E178C1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потеря корня или сохранение постороннего корня;</w:t>
      </w:r>
    </w:p>
    <w:p w:rsidR="00E178C1" w:rsidRDefault="00E178C1" w:rsidP="00E178C1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отбрасывание без объяснений одного из них;</w:t>
      </w:r>
    </w:p>
    <w:p w:rsidR="00E178C1" w:rsidRDefault="00E178C1" w:rsidP="00E178C1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равнозначные им ошибки;</w:t>
      </w:r>
    </w:p>
    <w:p w:rsidR="00E178C1" w:rsidRDefault="00E178C1" w:rsidP="00E178C1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вычислительные ошибки, если они не являются опиской;</w:t>
      </w:r>
    </w:p>
    <w:p w:rsidR="00E178C1" w:rsidRDefault="00E178C1" w:rsidP="00E178C1">
      <w:pPr>
        <w:pStyle w:val="a8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логические ошибки.</w:t>
      </w:r>
    </w:p>
    <w:p w:rsidR="00E178C1" w:rsidRDefault="00E178C1" w:rsidP="00E178C1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К негрубым ошибкам следует отнести:</w:t>
      </w:r>
    </w:p>
    <w:p w:rsidR="00E178C1" w:rsidRDefault="00E178C1" w:rsidP="00E178C1">
      <w:pPr>
        <w:pStyle w:val="a8"/>
        <w:numPr>
          <w:ilvl w:val="0"/>
          <w:numId w:val="2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E178C1" w:rsidRDefault="00E178C1" w:rsidP="00E178C1">
      <w:pPr>
        <w:pStyle w:val="a8"/>
        <w:numPr>
          <w:ilvl w:val="0"/>
          <w:numId w:val="2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неточность графика;</w:t>
      </w:r>
    </w:p>
    <w:p w:rsidR="00E178C1" w:rsidRDefault="00E178C1" w:rsidP="00E178C1">
      <w:pPr>
        <w:pStyle w:val="a8"/>
        <w:numPr>
          <w:ilvl w:val="0"/>
          <w:numId w:val="2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E178C1" w:rsidRDefault="00E178C1" w:rsidP="00E178C1">
      <w:pPr>
        <w:pStyle w:val="a8"/>
        <w:numPr>
          <w:ilvl w:val="0"/>
          <w:numId w:val="2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нерациональные методы работы со справочной и другой литературой;</w:t>
      </w:r>
    </w:p>
    <w:p w:rsidR="00E178C1" w:rsidRDefault="00E178C1" w:rsidP="00E178C1">
      <w:pPr>
        <w:pStyle w:val="a8"/>
        <w:numPr>
          <w:ilvl w:val="0"/>
          <w:numId w:val="2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неумение решать задачи, выполнять задания в общем виде.</w:t>
      </w:r>
    </w:p>
    <w:p w:rsidR="00E178C1" w:rsidRDefault="00E178C1" w:rsidP="00E178C1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Недочетами являются:</w:t>
      </w:r>
    </w:p>
    <w:p w:rsidR="00E178C1" w:rsidRDefault="00E178C1" w:rsidP="00E178C1">
      <w:pPr>
        <w:pStyle w:val="a8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нерациональные приемы вычислений и преобразований;</w:t>
      </w:r>
    </w:p>
    <w:p w:rsidR="00E178C1" w:rsidRDefault="00E178C1" w:rsidP="00E178C1">
      <w:pPr>
        <w:pStyle w:val="a8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небрежное выполнение записей, чертежей, схем, графиков.</w:t>
      </w:r>
    </w:p>
    <w:p w:rsidR="00E178C1" w:rsidRDefault="00E178C1" w:rsidP="00E178C1">
      <w:pPr>
        <w:pStyle w:val="a8"/>
        <w:rPr>
          <w:color w:val="000000"/>
          <w:sz w:val="28"/>
          <w:szCs w:val="28"/>
        </w:rPr>
      </w:pPr>
    </w:p>
    <w:p w:rsidR="00E178C1" w:rsidRDefault="00E178C1" w:rsidP="00E178C1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E178C1" w:rsidRDefault="00E178C1" w:rsidP="00E178C1">
      <w:pPr>
        <w:pStyle w:val="af3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E178C1" w:rsidRDefault="00E178C1" w:rsidP="00E178C1">
      <w:pPr>
        <w:pStyle w:val="af3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E178C1" w:rsidRDefault="00E178C1" w:rsidP="00E178C1">
      <w:pPr>
        <w:pStyle w:val="af3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E178C1" w:rsidRDefault="00E178C1" w:rsidP="00E178C1">
      <w:pPr>
        <w:pStyle w:val="af3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E178C1" w:rsidRDefault="00E178C1" w:rsidP="00E178C1">
      <w:pPr>
        <w:pStyle w:val="af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 «Математика»</w:t>
      </w:r>
    </w:p>
    <w:p w:rsidR="00E178C1" w:rsidRDefault="00E178C1" w:rsidP="00E178C1">
      <w:pPr>
        <w:pStyle w:val="af3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6 классе</w:t>
      </w:r>
    </w:p>
    <w:p w:rsidR="00E178C1" w:rsidRDefault="00E178C1" w:rsidP="00E178C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178C1" w:rsidRDefault="00E178C1" w:rsidP="00E178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Предметными </w:t>
      </w:r>
      <w:r>
        <w:rPr>
          <w:rFonts w:ascii="Times New Roman" w:hAnsi="Times New Roman"/>
          <w:sz w:val="24"/>
          <w:szCs w:val="24"/>
        </w:rPr>
        <w:t xml:space="preserve">результатами изучения предмета «Математика» в 6 классе является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следующих умений:</w:t>
      </w:r>
    </w:p>
    <w:p w:rsidR="00E178C1" w:rsidRDefault="00E178C1" w:rsidP="00E178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Предметная область «Арифметика»:</w:t>
      </w:r>
    </w:p>
    <w:p w:rsidR="00E178C1" w:rsidRDefault="00E178C1" w:rsidP="00E178C1">
      <w:pPr>
        <w:pStyle w:val="af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178C1" w:rsidRDefault="00E178C1" w:rsidP="00E178C1">
      <w:pPr>
        <w:pStyle w:val="af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E178C1" w:rsidRDefault="00E178C1" w:rsidP="00E178C1">
      <w:pPr>
        <w:pStyle w:val="af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находить значение числового выражения (целых и дробных);</w:t>
      </w:r>
    </w:p>
    <w:p w:rsidR="00E178C1" w:rsidRDefault="00E178C1" w:rsidP="00E178C1">
      <w:pPr>
        <w:pStyle w:val="af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округлять целые числа и десятичные дроби, выполнять оценку числовых выражений;</w:t>
      </w:r>
    </w:p>
    <w:p w:rsidR="00E178C1" w:rsidRDefault="00E178C1" w:rsidP="00E178C1">
      <w:pPr>
        <w:pStyle w:val="af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E178C1" w:rsidRDefault="00E178C1" w:rsidP="00E178C1">
      <w:pPr>
        <w:pStyle w:val="af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текстовые задачи, в том числе связанные с отношениями и с пропорциональностью величин, дробями и процентами.</w:t>
      </w:r>
    </w:p>
    <w:p w:rsidR="00E178C1" w:rsidRDefault="00E178C1" w:rsidP="00E178C1">
      <w:pPr>
        <w:pStyle w:val="af3"/>
        <w:spacing w:after="0" w:line="240" w:lineRule="auto"/>
        <w:ind w:left="708" w:firstLine="28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E178C1" w:rsidRDefault="00E178C1" w:rsidP="00E178C1">
      <w:pPr>
        <w:pStyle w:val="af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с использованием справочных материалов, калькулятора;</w:t>
      </w:r>
    </w:p>
    <w:p w:rsidR="00E178C1" w:rsidRDefault="00E178C1" w:rsidP="00E178C1">
      <w:pPr>
        <w:pStyle w:val="af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устной прикидки и оценки результата вычислений;</w:t>
      </w:r>
    </w:p>
    <w:p w:rsidR="00E178C1" w:rsidRDefault="00E178C1" w:rsidP="00E178C1">
      <w:pPr>
        <w:pStyle w:val="af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E178C1" w:rsidRDefault="00E178C1" w:rsidP="00E178C1">
      <w:pPr>
        <w:pStyle w:val="af3"/>
        <w:spacing w:after="0" w:line="240" w:lineRule="auto"/>
        <w:ind w:left="1710"/>
        <w:jc w:val="both"/>
        <w:rPr>
          <w:rFonts w:ascii="Times New Roman" w:hAnsi="Times New Roman"/>
          <w:sz w:val="24"/>
          <w:szCs w:val="24"/>
        </w:rPr>
      </w:pPr>
    </w:p>
    <w:p w:rsidR="00E178C1" w:rsidRDefault="00E178C1" w:rsidP="00E178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Предметная область «Алгебра»:</w:t>
      </w:r>
    </w:p>
    <w:p w:rsidR="00E178C1" w:rsidRDefault="00E178C1" w:rsidP="00E178C1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переводить условия задачи на математический язык; использовать методы работы с математическими моделями;</w:t>
      </w:r>
    </w:p>
    <w:p w:rsidR="00E178C1" w:rsidRDefault="00E178C1" w:rsidP="00E178C1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 выражениях и формулах числовые подстановки и выполнять соответствующие вычисления;</w:t>
      </w:r>
    </w:p>
    <w:p w:rsidR="00E178C1" w:rsidRDefault="00E178C1" w:rsidP="00E178C1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координаты точки и изображать числа точками на координатной плоскости;</w:t>
      </w:r>
    </w:p>
    <w:p w:rsidR="00E178C1" w:rsidRDefault="00E178C1" w:rsidP="00E178C1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E178C1" w:rsidRDefault="00E178C1" w:rsidP="00E178C1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текстовые задачи алгебраическим методом.</w:t>
      </w:r>
    </w:p>
    <w:p w:rsidR="00E178C1" w:rsidRDefault="00E178C1" w:rsidP="00E178C1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E178C1" w:rsidRDefault="00E178C1" w:rsidP="00E178C1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выполнение расчетов по формулам, составление формул, выражающих зависимости между реальными величинами.</w:t>
      </w:r>
    </w:p>
    <w:p w:rsidR="00E178C1" w:rsidRDefault="00E178C1" w:rsidP="00E17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8C1" w:rsidRDefault="00E178C1" w:rsidP="00E178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Предметная область «Геометрия»:</w:t>
      </w:r>
    </w:p>
    <w:p w:rsidR="00E178C1" w:rsidRDefault="00E178C1" w:rsidP="00E178C1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E178C1" w:rsidRDefault="00E178C1" w:rsidP="00E178C1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E178C1" w:rsidRDefault="00E178C1" w:rsidP="00E178C1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E178C1" w:rsidRDefault="00E178C1" w:rsidP="00E178C1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простейших случаях строить развертки пространственных тел;</w:t>
      </w:r>
    </w:p>
    <w:p w:rsidR="00E178C1" w:rsidRDefault="00E178C1" w:rsidP="00E178C1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площади, периметры, объемы простейших геометрических фигур (тел) по формулам.</w:t>
      </w:r>
    </w:p>
    <w:p w:rsidR="00E178C1" w:rsidRDefault="00E178C1" w:rsidP="00E178C1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E178C1" w:rsidRDefault="00E178C1" w:rsidP="00E178C1">
      <w:pPr>
        <w:pStyle w:val="af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E178C1" w:rsidRDefault="00E178C1" w:rsidP="00E178C1">
      <w:pPr>
        <w:pStyle w:val="af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E178C1" w:rsidRDefault="00E178C1" w:rsidP="00E178C1">
      <w:pPr>
        <w:pStyle w:val="af3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E178C1" w:rsidRDefault="00E178C1" w:rsidP="00E178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Предметная область «Теория вероятности, статистика, комбинаторика»:</w:t>
      </w:r>
    </w:p>
    <w:p w:rsidR="00E178C1" w:rsidRDefault="00E178C1" w:rsidP="00E178C1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E178C1" w:rsidRDefault="00E178C1" w:rsidP="00E178C1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случайных событий, достоверных и невозможных событий; сравнивать шансы наступления событий;</w:t>
      </w:r>
    </w:p>
    <w:p w:rsidR="00E178C1" w:rsidRDefault="00E178C1" w:rsidP="00E178C1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перебор всех возможных вариантов для пересчета объектов или комбинаций, выделять комби</w:t>
      </w:r>
      <w:r>
        <w:rPr>
          <w:rFonts w:ascii="Times New Roman" w:hAnsi="Times New Roman"/>
          <w:sz w:val="24"/>
          <w:szCs w:val="24"/>
        </w:rPr>
        <w:softHyphen/>
        <w:t>нации, отвечающие заданным условиям;</w:t>
      </w:r>
    </w:p>
    <w:p w:rsidR="00E178C1" w:rsidRDefault="00E178C1" w:rsidP="00E178C1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речевые конструкции с использованием словосочетаний более вероятно, маловероятно и др.</w:t>
      </w:r>
    </w:p>
    <w:p w:rsidR="00E178C1" w:rsidRDefault="00E178C1" w:rsidP="00E178C1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E178C1" w:rsidRDefault="00E178C1" w:rsidP="00E178C1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понимания вероятностного характера многих реальных зависимостей; </w:t>
      </w:r>
    </w:p>
    <w:p w:rsidR="00E178C1" w:rsidRDefault="00E178C1" w:rsidP="00E178C1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несложных вероятностных задач.</w:t>
      </w:r>
    </w:p>
    <w:p w:rsidR="00E178C1" w:rsidRDefault="00E178C1" w:rsidP="00E178C1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4811EC" w:rsidRDefault="004811EC" w:rsidP="00E178C1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4811EC" w:rsidRDefault="004811EC" w:rsidP="00E178C1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4811EC" w:rsidRDefault="004811EC" w:rsidP="00E178C1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4811EC" w:rsidRDefault="004811EC" w:rsidP="00E178C1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4811EC" w:rsidRDefault="004811EC" w:rsidP="00E178C1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4811EC" w:rsidRDefault="004811EC" w:rsidP="00E178C1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4811EC" w:rsidRDefault="004811EC" w:rsidP="00E178C1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4811EC" w:rsidRDefault="004811EC" w:rsidP="00E178C1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  <w:sectPr w:rsidR="004811EC" w:rsidSect="0067126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11EC" w:rsidRDefault="004811EC" w:rsidP="00481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811EC" w:rsidSect="004811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811EC">
        <w:rPr>
          <w:rFonts w:ascii="Times New Roman" w:hAnsi="Times New Roman"/>
          <w:sz w:val="24"/>
          <w:szCs w:val="24"/>
        </w:rPr>
        <w:lastRenderedPageBreak/>
        <w:drawing>
          <wp:inline distT="0" distB="0" distL="0" distR="0">
            <wp:extent cx="5940425" cy="8167021"/>
            <wp:effectExtent l="19050" t="0" r="3175" b="0"/>
            <wp:docPr id="2" name="Рисунок 1" descr="F:\раб прогр 16-17 Наумова\тит листы сканы2016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 прогр 16-17 Наумова\тит листы сканы2016\0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F2" w:rsidRPr="009520F2" w:rsidRDefault="009520F2" w:rsidP="004811EC">
      <w:pPr>
        <w:jc w:val="center"/>
        <w:rPr>
          <w:b/>
          <w:sz w:val="28"/>
          <w:szCs w:val="28"/>
        </w:rPr>
      </w:pPr>
    </w:p>
    <w:sectPr w:rsidR="009520F2" w:rsidRPr="009520F2" w:rsidSect="00671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06C5D"/>
    <w:multiLevelType w:val="multilevel"/>
    <w:tmpl w:val="EE8E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24DA6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359C3"/>
    <w:multiLevelType w:val="multilevel"/>
    <w:tmpl w:val="CB32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C5A3107"/>
    <w:multiLevelType w:val="hybridMultilevel"/>
    <w:tmpl w:val="26C6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22F9A"/>
    <w:multiLevelType w:val="hybridMultilevel"/>
    <w:tmpl w:val="0D5499FC"/>
    <w:lvl w:ilvl="0" w:tplc="79BC933C">
      <w:start w:val="8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41CDD"/>
    <w:multiLevelType w:val="multilevel"/>
    <w:tmpl w:val="E9A2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F158F3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B025220"/>
    <w:multiLevelType w:val="hybridMultilevel"/>
    <w:tmpl w:val="B006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598474D8"/>
    <w:multiLevelType w:val="hybridMultilevel"/>
    <w:tmpl w:val="1D7A21B4"/>
    <w:lvl w:ilvl="0" w:tplc="9328E58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4342F"/>
    <w:multiLevelType w:val="multilevel"/>
    <w:tmpl w:val="7E56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7CFF1CEC"/>
    <w:multiLevelType w:val="hybridMultilevel"/>
    <w:tmpl w:val="9E189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5"/>
  </w:num>
  <w:num w:numId="5">
    <w:abstractNumId w:val="26"/>
  </w:num>
  <w:num w:numId="6">
    <w:abstractNumId w:val="10"/>
  </w:num>
  <w:num w:numId="7">
    <w:abstractNumId w:val="2"/>
  </w:num>
  <w:num w:numId="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9"/>
  </w:num>
  <w:num w:numId="21">
    <w:abstractNumId w:val="15"/>
  </w:num>
  <w:num w:numId="22">
    <w:abstractNumId w:val="27"/>
  </w:num>
  <w:num w:numId="23">
    <w:abstractNumId w:val="6"/>
  </w:num>
  <w:num w:numId="24">
    <w:abstractNumId w:val="3"/>
  </w:num>
  <w:num w:numId="2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7"/>
  </w:num>
  <w:num w:numId="28">
    <w:abstractNumId w:val="21"/>
  </w:num>
  <w:num w:numId="29">
    <w:abstractNumId w:val="24"/>
  </w:num>
  <w:num w:numId="30">
    <w:abstractNumId w:val="30"/>
  </w:num>
  <w:num w:numId="31">
    <w:abstractNumId w:val="8"/>
  </w:num>
  <w:num w:numId="32">
    <w:abstractNumId w:val="1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7424"/>
    <w:rsid w:val="000E606D"/>
    <w:rsid w:val="002933CE"/>
    <w:rsid w:val="00293472"/>
    <w:rsid w:val="003E7424"/>
    <w:rsid w:val="003E7A22"/>
    <w:rsid w:val="00445E95"/>
    <w:rsid w:val="004811EC"/>
    <w:rsid w:val="004903A3"/>
    <w:rsid w:val="004F271D"/>
    <w:rsid w:val="00671263"/>
    <w:rsid w:val="0077427A"/>
    <w:rsid w:val="007852B5"/>
    <w:rsid w:val="007A3FB2"/>
    <w:rsid w:val="00833379"/>
    <w:rsid w:val="009520F2"/>
    <w:rsid w:val="00A07608"/>
    <w:rsid w:val="00AD5FCC"/>
    <w:rsid w:val="00C2068C"/>
    <w:rsid w:val="00C51328"/>
    <w:rsid w:val="00E178C1"/>
    <w:rsid w:val="00FF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33C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E178C1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78C1"/>
    <w:rPr>
      <w:color w:val="800080" w:themeColor="followedHyperlink"/>
      <w:u w:val="single"/>
    </w:rPr>
  </w:style>
  <w:style w:type="character" w:styleId="a7">
    <w:name w:val="Strong"/>
    <w:basedOn w:val="a0"/>
    <w:uiPriority w:val="99"/>
    <w:qFormat/>
    <w:rsid w:val="00E178C1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uiPriority w:val="99"/>
    <w:semiHidden/>
    <w:unhideWhenUsed/>
    <w:rsid w:val="00E1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178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17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78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E17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1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E17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178C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178C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E178C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8C1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E178C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78C1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E178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R">
    <w:name w:val="NR"/>
    <w:basedOn w:val="a"/>
    <w:uiPriority w:val="99"/>
    <w:rsid w:val="00E178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page number"/>
    <w:basedOn w:val="a0"/>
    <w:uiPriority w:val="99"/>
    <w:semiHidden/>
    <w:unhideWhenUsed/>
    <w:rsid w:val="00E178C1"/>
    <w:rPr>
      <w:rFonts w:ascii="Times New Roman" w:hAnsi="Times New Roman" w:cs="Times New Roman" w:hint="default"/>
    </w:rPr>
  </w:style>
  <w:style w:type="character" w:customStyle="1" w:styleId="day7">
    <w:name w:val="da y7"/>
    <w:basedOn w:val="a0"/>
    <w:uiPriority w:val="99"/>
    <w:rsid w:val="00E178C1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17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33C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E178C1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78C1"/>
    <w:rPr>
      <w:color w:val="800080" w:themeColor="followedHyperlink"/>
      <w:u w:val="single"/>
    </w:rPr>
  </w:style>
  <w:style w:type="character" w:styleId="a7">
    <w:name w:val="Strong"/>
    <w:basedOn w:val="a0"/>
    <w:uiPriority w:val="99"/>
    <w:qFormat/>
    <w:rsid w:val="00E178C1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uiPriority w:val="99"/>
    <w:semiHidden/>
    <w:unhideWhenUsed/>
    <w:rsid w:val="00E1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178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17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78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E17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1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E17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178C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178C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E178C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8C1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E178C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78C1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E178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R">
    <w:name w:val="NR"/>
    <w:basedOn w:val="a"/>
    <w:uiPriority w:val="99"/>
    <w:rsid w:val="00E178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page number"/>
    <w:basedOn w:val="a0"/>
    <w:uiPriority w:val="99"/>
    <w:semiHidden/>
    <w:unhideWhenUsed/>
    <w:rsid w:val="00E178C1"/>
    <w:rPr>
      <w:rFonts w:ascii="Times New Roman" w:hAnsi="Times New Roman" w:cs="Times New Roman" w:hint="default"/>
    </w:rPr>
  </w:style>
  <w:style w:type="character" w:customStyle="1" w:styleId="day7">
    <w:name w:val="da y7"/>
    <w:basedOn w:val="a0"/>
    <w:uiPriority w:val="99"/>
    <w:rsid w:val="00E178C1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17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index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athv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19055</Words>
  <Characters>108614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2010-12-13T00:37:00Z</cp:lastPrinted>
  <dcterms:created xsi:type="dcterms:W3CDTF">2016-12-26T08:39:00Z</dcterms:created>
  <dcterms:modified xsi:type="dcterms:W3CDTF">2016-12-26T08:39:00Z</dcterms:modified>
</cp:coreProperties>
</file>