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32" w:rsidRPr="007B3609" w:rsidRDefault="008E5143" w:rsidP="008E5143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609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384F27" w:rsidRPr="007B3609">
        <w:rPr>
          <w:rFonts w:ascii="Times New Roman" w:hAnsi="Times New Roman" w:cs="Times New Roman"/>
          <w:b/>
          <w:sz w:val="28"/>
          <w:szCs w:val="28"/>
        </w:rPr>
        <w:t>информатике  в 6</w:t>
      </w:r>
      <w:r w:rsidR="00A928C9" w:rsidRPr="007B3609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7B3609" w:rsidRDefault="007B3609" w:rsidP="008E5143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609">
        <w:rPr>
          <w:rFonts w:ascii="Times New Roman" w:hAnsi="Times New Roman" w:cs="Times New Roman"/>
          <w:b/>
          <w:sz w:val="28"/>
          <w:szCs w:val="28"/>
        </w:rPr>
        <w:t>2017-2018 учебный год</w:t>
      </w:r>
    </w:p>
    <w:p w:rsidR="008E5143" w:rsidRPr="002606B5" w:rsidRDefault="008E5143" w:rsidP="008E5143">
      <w:pPr>
        <w:pStyle w:val="a5"/>
        <w:numPr>
          <w:ilvl w:val="0"/>
          <w:numId w:val="33"/>
        </w:numPr>
        <w:jc w:val="both"/>
        <w:rPr>
          <w:b/>
        </w:rPr>
      </w:pPr>
      <w:r w:rsidRPr="002606B5">
        <w:rPr>
          <w:b/>
        </w:rPr>
        <w:t>Место учебного предмета в базисном плане</w:t>
      </w:r>
    </w:p>
    <w:p w:rsidR="00CF77F1" w:rsidRDefault="007B3609" w:rsidP="00CF77F1">
      <w:pPr>
        <w:pStyle w:val="ab"/>
        <w:spacing w:before="0" w:beforeAutospacing="0" w:after="0" w:afterAutospacing="0"/>
        <w:ind w:firstLine="567"/>
        <w:jc w:val="both"/>
      </w:pPr>
      <w:r w:rsidRPr="006659CD">
        <w:t xml:space="preserve">Курс информатики </w:t>
      </w:r>
      <w:r>
        <w:t>6</w:t>
      </w:r>
      <w:r w:rsidRPr="006659CD">
        <w:t xml:space="preserve">  класса изучается за счет часов вариативной части учебного плана, отводится </w:t>
      </w:r>
      <w:r w:rsidRPr="006659CD">
        <w:rPr>
          <w:b/>
          <w:bCs/>
          <w:i/>
          <w:iCs/>
        </w:rPr>
        <w:t>3</w:t>
      </w:r>
      <w:r>
        <w:rPr>
          <w:b/>
          <w:bCs/>
          <w:i/>
          <w:iCs/>
        </w:rPr>
        <w:t>5</w:t>
      </w:r>
      <w:r w:rsidRPr="006659CD">
        <w:rPr>
          <w:b/>
          <w:bCs/>
          <w:i/>
          <w:iCs/>
        </w:rPr>
        <w:t xml:space="preserve"> час</w:t>
      </w:r>
      <w:r>
        <w:rPr>
          <w:b/>
          <w:bCs/>
          <w:i/>
          <w:iCs/>
        </w:rPr>
        <w:t>ов</w:t>
      </w:r>
      <w:r w:rsidRPr="006659CD">
        <w:rPr>
          <w:b/>
          <w:bCs/>
          <w:i/>
          <w:iCs/>
        </w:rPr>
        <w:t xml:space="preserve"> из расчета 1 час  в неделю</w:t>
      </w:r>
      <w:r w:rsidRPr="00CF77F1">
        <w:t xml:space="preserve"> </w:t>
      </w:r>
      <w:r w:rsidR="00CF77F1" w:rsidRPr="00CF77F1">
        <w:t xml:space="preserve">Согласно календарному учебному графику и расписанию уроков на 2017-2018 учебный год в МБОУ </w:t>
      </w:r>
      <w:r w:rsidR="00431327">
        <w:t>Новороссошанская ООШ</w:t>
      </w:r>
      <w:r w:rsidR="00CF77F1" w:rsidRPr="00CF77F1">
        <w:t xml:space="preserve">  курс программы реализуется за 3</w:t>
      </w:r>
      <w:r w:rsidR="00431327">
        <w:t>5</w:t>
      </w:r>
      <w:r w:rsidR="00CF77F1" w:rsidRPr="00CF77F1">
        <w:t xml:space="preserve"> час</w:t>
      </w:r>
      <w:r w:rsidR="00431327">
        <w:t>ов</w:t>
      </w:r>
      <w:r w:rsidR="00CF77F1" w:rsidRPr="00CF77F1">
        <w:t>. Учебный материал изучается в полном объеме.</w:t>
      </w:r>
    </w:p>
    <w:p w:rsidR="00A928C9" w:rsidRPr="006659CD" w:rsidRDefault="00A928C9" w:rsidP="00CF77F1">
      <w:pPr>
        <w:pStyle w:val="ab"/>
        <w:spacing w:before="0" w:beforeAutospacing="0" w:after="0" w:afterAutospacing="0"/>
        <w:ind w:firstLine="567"/>
        <w:jc w:val="both"/>
      </w:pPr>
      <w:r w:rsidRPr="006659CD">
        <w:rPr>
          <w:b/>
          <w:bCs/>
        </w:rPr>
        <w:t>Цели изучения информатики в основной школе.</w:t>
      </w:r>
    </w:p>
    <w:p w:rsidR="00815C55" w:rsidRPr="00815C55" w:rsidRDefault="00815C55" w:rsidP="00815C55">
      <w:pPr>
        <w:pStyle w:val="a5"/>
        <w:keepLines/>
        <w:numPr>
          <w:ilvl w:val="0"/>
          <w:numId w:val="35"/>
        </w:numPr>
        <w:autoSpaceDE w:val="0"/>
        <w:autoSpaceDN w:val="0"/>
        <w:adjustRightInd w:val="0"/>
        <w:ind w:left="567" w:hanging="425"/>
        <w:jc w:val="both"/>
      </w:pPr>
      <w:r w:rsidRPr="00815C55"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815C55" w:rsidRPr="00815C55" w:rsidRDefault="00815C55" w:rsidP="00815C55">
      <w:pPr>
        <w:pStyle w:val="a5"/>
        <w:keepLines/>
        <w:numPr>
          <w:ilvl w:val="0"/>
          <w:numId w:val="35"/>
        </w:numPr>
        <w:autoSpaceDE w:val="0"/>
        <w:autoSpaceDN w:val="0"/>
        <w:adjustRightInd w:val="0"/>
        <w:ind w:left="567" w:hanging="425"/>
        <w:jc w:val="both"/>
      </w:pPr>
      <w:r w:rsidRPr="00815C55"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815C55" w:rsidRPr="00815C55" w:rsidRDefault="00815C55" w:rsidP="00815C55">
      <w:pPr>
        <w:pStyle w:val="a5"/>
        <w:keepLines/>
        <w:numPr>
          <w:ilvl w:val="0"/>
          <w:numId w:val="35"/>
        </w:numPr>
        <w:autoSpaceDE w:val="0"/>
        <w:autoSpaceDN w:val="0"/>
        <w:adjustRightInd w:val="0"/>
        <w:ind w:left="567" w:hanging="425"/>
        <w:jc w:val="both"/>
      </w:pPr>
      <w:r w:rsidRPr="00815C55">
        <w:t>развитие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815C55" w:rsidRPr="00815C55" w:rsidRDefault="00815C55" w:rsidP="00815C55">
      <w:pPr>
        <w:pStyle w:val="a5"/>
        <w:keepLines/>
        <w:numPr>
          <w:ilvl w:val="0"/>
          <w:numId w:val="35"/>
        </w:numPr>
        <w:autoSpaceDE w:val="0"/>
        <w:autoSpaceDN w:val="0"/>
        <w:adjustRightInd w:val="0"/>
        <w:ind w:left="567" w:hanging="425"/>
        <w:jc w:val="both"/>
      </w:pPr>
      <w:r w:rsidRPr="00815C55"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данных.</w:t>
      </w:r>
    </w:p>
    <w:p w:rsidR="00815C55" w:rsidRPr="00815C55" w:rsidRDefault="00815C55" w:rsidP="00815C55">
      <w:pPr>
        <w:pStyle w:val="a5"/>
        <w:keepLines/>
        <w:numPr>
          <w:ilvl w:val="0"/>
          <w:numId w:val="35"/>
        </w:numPr>
        <w:autoSpaceDE w:val="0"/>
        <w:autoSpaceDN w:val="0"/>
        <w:adjustRightInd w:val="0"/>
        <w:ind w:left="567" w:hanging="425"/>
        <w:jc w:val="both"/>
      </w:pPr>
      <w:r w:rsidRPr="00815C55"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  <w:r w:rsidRPr="00815C55">
        <w:tab/>
      </w:r>
    </w:p>
    <w:p w:rsidR="00815C55" w:rsidRPr="00815C55" w:rsidRDefault="00815C55" w:rsidP="00815C55">
      <w:pPr>
        <w:pStyle w:val="a5"/>
        <w:keepLines/>
        <w:numPr>
          <w:ilvl w:val="0"/>
          <w:numId w:val="35"/>
        </w:numPr>
        <w:autoSpaceDE w:val="0"/>
        <w:autoSpaceDN w:val="0"/>
        <w:adjustRightInd w:val="0"/>
        <w:ind w:left="567" w:hanging="425"/>
        <w:jc w:val="both"/>
      </w:pPr>
      <w:r w:rsidRPr="00815C55">
        <w:t xml:space="preserve">формирование </w:t>
      </w:r>
      <w:proofErr w:type="spellStart"/>
      <w:r w:rsidRPr="00815C55">
        <w:t>общеучебных</w:t>
      </w:r>
      <w:proofErr w:type="spellEnd"/>
      <w:r w:rsidRPr="00815C55">
        <w:t xml:space="preserve"> умений и навыков на основе средств и методов информатики и ИКТ, в том числе 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815C55" w:rsidRPr="00815C55" w:rsidRDefault="00815C55" w:rsidP="00815C55">
      <w:pPr>
        <w:pStyle w:val="a5"/>
        <w:keepLines/>
        <w:numPr>
          <w:ilvl w:val="0"/>
          <w:numId w:val="35"/>
        </w:numPr>
        <w:autoSpaceDE w:val="0"/>
        <w:autoSpaceDN w:val="0"/>
        <w:adjustRightInd w:val="0"/>
        <w:ind w:left="567" w:hanging="425"/>
        <w:jc w:val="both"/>
      </w:pPr>
      <w:r w:rsidRPr="00815C55">
        <w:t xml:space="preserve">пропедевтическое (предварительное, вводное, ознакомительное) изучение понятий основного курса школьной информатики, обеспечивающее целенаправленное формирование </w:t>
      </w:r>
      <w:proofErr w:type="spellStart"/>
      <w:r w:rsidRPr="00815C55">
        <w:t>общеучебных</w:t>
      </w:r>
      <w:proofErr w:type="spellEnd"/>
      <w:r w:rsidRPr="00815C55">
        <w:t xml:space="preserve"> понятий, таких как «объект», «система», «модель», «алгоритм» и др.;</w:t>
      </w:r>
    </w:p>
    <w:p w:rsidR="00815C55" w:rsidRPr="00815C55" w:rsidRDefault="00815C55" w:rsidP="00815C55">
      <w:pPr>
        <w:pStyle w:val="a5"/>
        <w:keepLines/>
        <w:numPr>
          <w:ilvl w:val="0"/>
          <w:numId w:val="35"/>
        </w:numPr>
        <w:autoSpaceDE w:val="0"/>
        <w:autoSpaceDN w:val="0"/>
        <w:adjustRightInd w:val="0"/>
        <w:ind w:left="567" w:hanging="425"/>
        <w:jc w:val="both"/>
      </w:pPr>
      <w:r w:rsidRPr="00815C55">
        <w:t>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8E5143" w:rsidRPr="008E5143" w:rsidRDefault="008E5143" w:rsidP="008E5143">
      <w:pPr>
        <w:pStyle w:val="ParagraphStyle"/>
        <w:numPr>
          <w:ilvl w:val="0"/>
          <w:numId w:val="3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Структура учебной программы</w:t>
      </w:r>
    </w:p>
    <w:p w:rsidR="00815C55" w:rsidRPr="00815C55" w:rsidRDefault="00815C55" w:rsidP="00815C55">
      <w:pPr>
        <w:pStyle w:val="a5"/>
        <w:ind w:left="1211"/>
        <w:rPr>
          <w:b/>
        </w:rPr>
      </w:pPr>
      <w:r w:rsidRPr="00815C55">
        <w:rPr>
          <w:b/>
        </w:rPr>
        <w:t>Объекты и системы</w:t>
      </w:r>
    </w:p>
    <w:p w:rsidR="00815C55" w:rsidRDefault="00815C55" w:rsidP="00CF77F1">
      <w:pPr>
        <w:pStyle w:val="a5"/>
        <w:ind w:left="0" w:firstLine="567"/>
      </w:pPr>
      <w:bookmarkStart w:id="0" w:name="_GoBack"/>
      <w:r w:rsidRPr="00815C55">
        <w:t>Объекты окружающего мира. Компьютерные объекты. Отношения объектов и их множеств. Разновидности объектов и их классификация. Системы объектов. Персональный компьютер как система.</w:t>
      </w:r>
    </w:p>
    <w:p w:rsidR="00815C55" w:rsidRPr="00046D66" w:rsidRDefault="00815C55" w:rsidP="00CF77F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46D66">
        <w:rPr>
          <w:rFonts w:ascii="Times New Roman" w:hAnsi="Times New Roman" w:cs="Times New Roman"/>
          <w:b/>
          <w:sz w:val="24"/>
          <w:szCs w:val="24"/>
        </w:rPr>
        <w:t>Информационное моделирование</w:t>
      </w:r>
    </w:p>
    <w:p w:rsidR="00815C55" w:rsidRPr="00046D66" w:rsidRDefault="00815C55" w:rsidP="00CF77F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6D66">
        <w:rPr>
          <w:rFonts w:ascii="Times New Roman" w:hAnsi="Times New Roman" w:cs="Times New Roman"/>
          <w:sz w:val="24"/>
          <w:szCs w:val="24"/>
        </w:rPr>
        <w:t>Как мы познаем окружающий мир.  Понятие как форма мышления. Модели объектов. Информационные модели. Логические задачи.  Вычислительные таблицы. Графики и диаграммы. Схемы.</w:t>
      </w:r>
    </w:p>
    <w:p w:rsidR="00815C55" w:rsidRPr="00815C55" w:rsidRDefault="00815C55" w:rsidP="00CF77F1">
      <w:pPr>
        <w:pStyle w:val="a5"/>
        <w:ind w:left="0" w:firstLine="567"/>
      </w:pPr>
    </w:p>
    <w:bookmarkEnd w:id="0"/>
    <w:p w:rsidR="008E5143" w:rsidRPr="00F65F0F" w:rsidRDefault="008E5143" w:rsidP="008E5143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F65F0F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освоения учебного предмета.</w:t>
      </w:r>
    </w:p>
    <w:p w:rsidR="00815C55" w:rsidRPr="00520BBE" w:rsidRDefault="00815C55" w:rsidP="00815C5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BB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Сформулированные цели реализуются через достижение образовательных результатов. Эти результаты структурированы по ключевым задачам общего образования, отражающим индивидуальные, общественные и государственные потребности, и включают в себя предметные, метапредметные и личностные результаты. Особенность информатики заключается в том, что многие предметные знания и способы деятельности (включая использование средств ИКТ) имеют значимость для других предметных областей и формируются при их изучении. </w:t>
      </w:r>
      <w:r w:rsidRPr="00520BB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Образовательные результаты сформулированы в </w:t>
      </w:r>
      <w:proofErr w:type="spellStart"/>
      <w:r w:rsidRPr="00520BBE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деятельностной</w:t>
      </w:r>
      <w:proofErr w:type="spellEnd"/>
      <w:r w:rsidRPr="00520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форме, это служит основой разработки контрольных измерительных материалов основного общего образования по информатике.</w:t>
      </w:r>
    </w:p>
    <w:p w:rsidR="00815C55" w:rsidRPr="00520BBE" w:rsidRDefault="00815C55" w:rsidP="00815C55">
      <w:pPr>
        <w:spacing w:after="0"/>
        <w:ind w:right="385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BBE">
        <w:rPr>
          <w:rFonts w:ascii="Times New Roman" w:eastAsia="Times New Roman" w:hAnsi="Times New Roman" w:cs="Times New Roman"/>
          <w:sz w:val="24"/>
          <w:szCs w:val="24"/>
        </w:rPr>
        <w:t xml:space="preserve">С учетом уровневой специфики классов выстроена система учебных занятий (уроков), спроектированы </w:t>
      </w:r>
      <w:r w:rsidRPr="00520BBE">
        <w:rPr>
          <w:rFonts w:ascii="Times New Roman" w:eastAsia="Times New Roman" w:hAnsi="Times New Roman" w:cs="Times New Roman"/>
          <w:b/>
          <w:i/>
          <w:sz w:val="24"/>
          <w:szCs w:val="24"/>
        </w:rPr>
        <w:t>ожидаемые результаты обучения</w:t>
      </w:r>
      <w:r w:rsidRPr="00520BBE">
        <w:rPr>
          <w:rFonts w:ascii="Times New Roman" w:eastAsia="Times New Roman" w:hAnsi="Times New Roman" w:cs="Times New Roman"/>
          <w:sz w:val="24"/>
          <w:szCs w:val="24"/>
        </w:rPr>
        <w:t xml:space="preserve"> (планируемые результаты). </w:t>
      </w:r>
      <w:bookmarkStart w:id="1" w:name="_Toc235499256"/>
    </w:p>
    <w:p w:rsidR="00815C55" w:rsidRPr="00520BBE" w:rsidRDefault="00815C55" w:rsidP="00815C55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20BB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Личностные образовательные результаты</w:t>
      </w:r>
    </w:p>
    <w:p w:rsidR="00815C55" w:rsidRPr="00520BBE" w:rsidRDefault="00815C55" w:rsidP="00815C55">
      <w:pPr>
        <w:numPr>
          <w:ilvl w:val="0"/>
          <w:numId w:val="36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BBE">
        <w:rPr>
          <w:rFonts w:ascii="Times New Roman" w:eastAsia="Times New Roman" w:hAnsi="Times New Roman" w:cs="Times New Roman"/>
          <w:sz w:val="24"/>
          <w:szCs w:val="24"/>
        </w:rPr>
        <w:t xml:space="preserve">широкие познавательные интересы, инициатива  и любознательность, мотивы познания и творчества; готовность и способность учащихся к саморазвитию и реализации творческого потенциала  в духовной и предметно-продуктивной деятельности за счет развития их образного, алгоритмического и логического мышления; </w:t>
      </w:r>
    </w:p>
    <w:p w:rsidR="00815C55" w:rsidRPr="00520BBE" w:rsidRDefault="00815C55" w:rsidP="00815C55">
      <w:pPr>
        <w:numPr>
          <w:ilvl w:val="0"/>
          <w:numId w:val="36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BBE">
        <w:rPr>
          <w:rFonts w:ascii="Times New Roman" w:eastAsia="Times New Roman" w:hAnsi="Times New Roman" w:cs="Times New Roman"/>
          <w:sz w:val="24"/>
          <w:szCs w:val="24"/>
        </w:rPr>
        <w:t xml:space="preserve">готовность к повышению своего образовательного уровня и продолжению обучения с использованием средств и методов информатики и ИКТ; </w:t>
      </w:r>
    </w:p>
    <w:p w:rsidR="00815C55" w:rsidRPr="00520BBE" w:rsidRDefault="00815C55" w:rsidP="00815C55">
      <w:pPr>
        <w:numPr>
          <w:ilvl w:val="0"/>
          <w:numId w:val="36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BBE">
        <w:rPr>
          <w:rFonts w:ascii="Times New Roman" w:eastAsia="Times New Roman" w:hAnsi="Times New Roman" w:cs="Times New Roman"/>
          <w:sz w:val="24"/>
          <w:szCs w:val="24"/>
        </w:rPr>
        <w:t xml:space="preserve">интерес к информатике и ИКТ, стремление использовать полученные знания в процессе обучения другим предметам и в жизни; </w:t>
      </w:r>
    </w:p>
    <w:p w:rsidR="00815C55" w:rsidRPr="00520BBE" w:rsidRDefault="00815C55" w:rsidP="00815C55">
      <w:pPr>
        <w:numPr>
          <w:ilvl w:val="0"/>
          <w:numId w:val="36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BBE">
        <w:rPr>
          <w:rFonts w:ascii="Times New Roman" w:eastAsia="Times New Roman" w:hAnsi="Times New Roman" w:cs="Times New Roman"/>
          <w:sz w:val="24"/>
          <w:szCs w:val="24"/>
        </w:rPr>
        <w:t xml:space="preserve">основы информационного мировоззрения – научного взгляда на область информационных процессов в живой природе, обществе, технике как одну из важнейших областей современной действительности;  </w:t>
      </w:r>
    </w:p>
    <w:p w:rsidR="00815C55" w:rsidRPr="00520BBE" w:rsidRDefault="00815C55" w:rsidP="00815C55">
      <w:pPr>
        <w:numPr>
          <w:ilvl w:val="0"/>
          <w:numId w:val="36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BBE">
        <w:rPr>
          <w:rFonts w:ascii="Times New Roman" w:eastAsia="Times New Roman" w:hAnsi="Times New Roman" w:cs="Times New Roman"/>
          <w:sz w:val="24"/>
          <w:szCs w:val="24"/>
        </w:rPr>
        <w:t xml:space="preserve">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общества; </w:t>
      </w:r>
    </w:p>
    <w:p w:rsidR="00815C55" w:rsidRPr="00520BBE" w:rsidRDefault="00815C55" w:rsidP="00815C55">
      <w:pPr>
        <w:numPr>
          <w:ilvl w:val="0"/>
          <w:numId w:val="36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BBE">
        <w:rPr>
          <w:rFonts w:ascii="Times New Roman" w:eastAsia="Times New Roman" w:hAnsi="Times New Roman" w:cs="Times New Roman"/>
          <w:sz w:val="24"/>
          <w:szCs w:val="24"/>
        </w:rPr>
        <w:t xml:space="preserve">готовность к самостоятельным поступкам и действиям, принятию ответственности за их результаты; готовность к осуществлению индивидуальной и коллективной информационной деятельности; </w:t>
      </w:r>
    </w:p>
    <w:p w:rsidR="00815C55" w:rsidRPr="00520BBE" w:rsidRDefault="00815C55" w:rsidP="00815C55">
      <w:pPr>
        <w:numPr>
          <w:ilvl w:val="0"/>
          <w:numId w:val="36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BBE">
        <w:rPr>
          <w:rFonts w:ascii="Times New Roman" w:eastAsia="Times New Roman" w:hAnsi="Times New Roman" w:cs="Times New Roman"/>
          <w:sz w:val="24"/>
          <w:szCs w:val="24"/>
        </w:rPr>
        <w:t xml:space="preserve">способность к избирательному отношению к получаемой информации за счет умений ее анализа и критичного оценивания; ответственное отношение к информации с учетом правовых и этических аспектов ее распространения; </w:t>
      </w:r>
    </w:p>
    <w:p w:rsidR="00815C55" w:rsidRPr="00520BBE" w:rsidRDefault="00815C55" w:rsidP="00815C55">
      <w:pPr>
        <w:numPr>
          <w:ilvl w:val="0"/>
          <w:numId w:val="36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BBE">
        <w:rPr>
          <w:rFonts w:ascii="Times New Roman" w:eastAsia="Times New Roman" w:hAnsi="Times New Roman" w:cs="Times New Roman"/>
          <w:sz w:val="24"/>
          <w:szCs w:val="24"/>
        </w:rPr>
        <w:t xml:space="preserve">развитие чувства личной ответственности за качество окружающей информационной среды; </w:t>
      </w:r>
    </w:p>
    <w:p w:rsidR="00815C55" w:rsidRPr="00520BBE" w:rsidRDefault="00815C55" w:rsidP="00815C55">
      <w:pPr>
        <w:numPr>
          <w:ilvl w:val="0"/>
          <w:numId w:val="36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BBE">
        <w:rPr>
          <w:rFonts w:ascii="Times New Roman" w:eastAsia="Times New Roman" w:hAnsi="Times New Roman" w:cs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815C55" w:rsidRPr="00520BBE" w:rsidRDefault="00815C55" w:rsidP="00815C55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20BB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Метапредметные образовательные результаты</w:t>
      </w:r>
      <w:bookmarkEnd w:id="1"/>
    </w:p>
    <w:p w:rsidR="00815C55" w:rsidRPr="00520BBE" w:rsidRDefault="00815C55" w:rsidP="00815C55">
      <w:pPr>
        <w:numPr>
          <w:ilvl w:val="0"/>
          <w:numId w:val="36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BBE">
        <w:rPr>
          <w:rFonts w:ascii="Times New Roman" w:eastAsia="Times New Roman" w:hAnsi="Times New Roman" w:cs="Times New Roman"/>
          <w:sz w:val="24"/>
          <w:szCs w:val="24"/>
        </w:rPr>
        <w:t xml:space="preserve"> уверенная ориентация учащихся в различных предметных областях за счет осознанного использования при изучении  школьных дисциплин таких </w:t>
      </w:r>
      <w:proofErr w:type="spellStart"/>
      <w:r w:rsidRPr="00520BBE">
        <w:rPr>
          <w:rFonts w:ascii="Times New Roman" w:eastAsia="Times New Roman" w:hAnsi="Times New Roman" w:cs="Times New Roman"/>
          <w:sz w:val="24"/>
          <w:szCs w:val="24"/>
        </w:rPr>
        <w:t>общепредметных</w:t>
      </w:r>
      <w:proofErr w:type="spellEnd"/>
      <w:r w:rsidRPr="00520BBE">
        <w:rPr>
          <w:rFonts w:ascii="Times New Roman" w:eastAsia="Times New Roman" w:hAnsi="Times New Roman" w:cs="Times New Roman"/>
          <w:sz w:val="24"/>
          <w:szCs w:val="24"/>
        </w:rPr>
        <w:t xml:space="preserve"> понятий как «объект», «система», «модель», «алгоритм», «исполнитель» и др.;</w:t>
      </w:r>
    </w:p>
    <w:p w:rsidR="00815C55" w:rsidRPr="00520BBE" w:rsidRDefault="00815C55" w:rsidP="00815C55">
      <w:pPr>
        <w:numPr>
          <w:ilvl w:val="0"/>
          <w:numId w:val="36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BBE">
        <w:rPr>
          <w:rFonts w:ascii="Times New Roman" w:eastAsia="Times New Roman" w:hAnsi="Times New Roman" w:cs="Times New Roman"/>
          <w:sz w:val="24"/>
          <w:szCs w:val="24"/>
        </w:rPr>
        <w:t xml:space="preserve"> владение основными </w:t>
      </w:r>
      <w:proofErr w:type="spellStart"/>
      <w:r w:rsidRPr="00520BBE">
        <w:rPr>
          <w:rFonts w:ascii="Times New Roman" w:eastAsia="Times New Roman" w:hAnsi="Times New Roman" w:cs="Times New Roman"/>
          <w:sz w:val="24"/>
          <w:szCs w:val="24"/>
        </w:rPr>
        <w:t>общеучебными</w:t>
      </w:r>
      <w:proofErr w:type="spellEnd"/>
      <w:r w:rsidRPr="00520BBE">
        <w:rPr>
          <w:rFonts w:ascii="Times New Roman" w:eastAsia="Times New Roman" w:hAnsi="Times New Roman" w:cs="Times New Roman"/>
          <w:sz w:val="24"/>
          <w:szCs w:val="24"/>
        </w:rPr>
        <w:t xml:space="preserve"> умениями информационно-логического характера: анализ объектов и ситуаций;  синтез как составление целого из частей и самостоятельное достраивание недостающих компонентов; выбор оснований и критериев для сравнения, </w:t>
      </w:r>
      <w:proofErr w:type="spellStart"/>
      <w:r w:rsidRPr="00520BBE">
        <w:rPr>
          <w:rFonts w:ascii="Times New Roman" w:eastAsia="Times New Roman" w:hAnsi="Times New Roman" w:cs="Times New Roman"/>
          <w:sz w:val="24"/>
          <w:szCs w:val="24"/>
        </w:rPr>
        <w:t>сериации</w:t>
      </w:r>
      <w:proofErr w:type="spellEnd"/>
      <w:r w:rsidRPr="00520BBE">
        <w:rPr>
          <w:rFonts w:ascii="Times New Roman" w:eastAsia="Times New Roman" w:hAnsi="Times New Roman" w:cs="Times New Roman"/>
          <w:sz w:val="24"/>
          <w:szCs w:val="24"/>
        </w:rPr>
        <w:t xml:space="preserve">, классификации объектов;  обобщение и сравнение данных; подведение </w:t>
      </w:r>
      <w:r w:rsidRPr="00520B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под понятие, выведение следствий; установление причинно-следственных связей; построение логических цепочек рассуждений и т.д., </w:t>
      </w:r>
    </w:p>
    <w:p w:rsidR="00815C55" w:rsidRPr="00520BBE" w:rsidRDefault="00815C55" w:rsidP="00815C55">
      <w:pPr>
        <w:numPr>
          <w:ilvl w:val="0"/>
          <w:numId w:val="36"/>
        </w:numPr>
        <w:tabs>
          <w:tab w:val="num" w:pos="720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BBE">
        <w:rPr>
          <w:rFonts w:ascii="Times New Roman" w:eastAsia="Times New Roman" w:hAnsi="Times New Roman" w:cs="Times New Roman"/>
          <w:sz w:val="24"/>
          <w:szCs w:val="24"/>
        </w:rPr>
        <w:t xml:space="preserve"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815C55" w:rsidRPr="00520BBE" w:rsidRDefault="00815C55" w:rsidP="00815C55">
      <w:pPr>
        <w:numPr>
          <w:ilvl w:val="0"/>
          <w:numId w:val="36"/>
        </w:numPr>
        <w:tabs>
          <w:tab w:val="num" w:pos="720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BBE">
        <w:rPr>
          <w:rFonts w:ascii="Times New Roman" w:eastAsia="Times New Roman" w:hAnsi="Times New Roman" w:cs="Times New Roman"/>
          <w:sz w:val="24"/>
          <w:szCs w:val="24"/>
        </w:rPr>
        <w:t xml:space="preserve"> 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815C55" w:rsidRPr="00520BBE" w:rsidRDefault="00815C55" w:rsidP="00815C55">
      <w:pPr>
        <w:numPr>
          <w:ilvl w:val="0"/>
          <w:numId w:val="36"/>
        </w:numPr>
        <w:tabs>
          <w:tab w:val="num" w:pos="720"/>
        </w:tabs>
        <w:spacing w:after="0" w:line="264" w:lineRule="auto"/>
        <w:ind w:left="0" w:right="2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BBE">
        <w:rPr>
          <w:rFonts w:ascii="Times New Roman" w:eastAsia="Times New Roman" w:hAnsi="Times New Roman" w:cs="Times New Roman"/>
          <w:sz w:val="24"/>
          <w:szCs w:val="24"/>
        </w:rPr>
        <w:t xml:space="preserve">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815C55" w:rsidRPr="00520BBE" w:rsidRDefault="00815C55" w:rsidP="00815C55">
      <w:pPr>
        <w:numPr>
          <w:ilvl w:val="0"/>
          <w:numId w:val="36"/>
        </w:numPr>
        <w:tabs>
          <w:tab w:val="num" w:pos="720"/>
        </w:tabs>
        <w:spacing w:after="0" w:line="264" w:lineRule="auto"/>
        <w:ind w:left="0" w:right="2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BBE">
        <w:rPr>
          <w:rFonts w:ascii="Times New Roman" w:eastAsia="Times New Roman" w:hAnsi="Times New Roman" w:cs="Times New Roman"/>
          <w:sz w:val="24"/>
          <w:szCs w:val="24"/>
        </w:rPr>
        <w:t xml:space="preserve"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текстом, </w:t>
      </w:r>
      <w:proofErr w:type="spellStart"/>
      <w:r w:rsidRPr="00520BBE">
        <w:rPr>
          <w:rFonts w:ascii="Times New Roman" w:eastAsia="Times New Roman" w:hAnsi="Times New Roman" w:cs="Times New Roman"/>
          <w:sz w:val="24"/>
          <w:szCs w:val="24"/>
        </w:rPr>
        <w:t>гипретекстом</w:t>
      </w:r>
      <w:proofErr w:type="spellEnd"/>
      <w:r w:rsidRPr="00520BBE">
        <w:rPr>
          <w:rFonts w:ascii="Times New Roman" w:eastAsia="Times New Roman" w:hAnsi="Times New Roman" w:cs="Times New Roman"/>
          <w:sz w:val="24"/>
          <w:szCs w:val="24"/>
        </w:rPr>
        <w:t xml:space="preserve">, звуком и графикой в среде соответствующих редакторов; создание и редактирование расчетных таблиц для автоматизации расчетов и визуализации числовой информации в среде табличных процессоров; хранение и обработка информации в базах данных; поиск, передача и размещение информации в компьютерных сетях), навыки создания личного информационного пространства; </w:t>
      </w:r>
    </w:p>
    <w:p w:rsidR="00815C55" w:rsidRPr="00520BBE" w:rsidRDefault="00815C55" w:rsidP="00815C55">
      <w:pPr>
        <w:numPr>
          <w:ilvl w:val="0"/>
          <w:numId w:val="36"/>
        </w:numPr>
        <w:tabs>
          <w:tab w:val="num" w:pos="720"/>
        </w:tabs>
        <w:spacing w:after="0" w:line="264" w:lineRule="auto"/>
        <w:ind w:left="0" w:right="2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BBE">
        <w:rPr>
          <w:rFonts w:ascii="Times New Roman" w:eastAsia="Times New Roman" w:hAnsi="Times New Roman" w:cs="Times New Roman"/>
          <w:sz w:val="24"/>
          <w:szCs w:val="24"/>
        </w:rPr>
        <w:t xml:space="preserve"> опыт принятия решений и управления объектами (исполнителями) с помощью составленных для них алгоритмов (программ); </w:t>
      </w:r>
    </w:p>
    <w:p w:rsidR="00815C55" w:rsidRPr="00520BBE" w:rsidRDefault="00815C55" w:rsidP="00815C55">
      <w:pPr>
        <w:numPr>
          <w:ilvl w:val="0"/>
          <w:numId w:val="36"/>
        </w:numPr>
        <w:tabs>
          <w:tab w:val="num" w:pos="720"/>
        </w:tabs>
        <w:spacing w:after="0" w:line="264" w:lineRule="auto"/>
        <w:ind w:left="0" w:right="2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BBE">
        <w:rPr>
          <w:rFonts w:ascii="Times New Roman" w:eastAsia="Times New Roman" w:hAnsi="Times New Roman" w:cs="Times New Roman"/>
          <w:sz w:val="24"/>
          <w:szCs w:val="24"/>
        </w:rPr>
        <w:t>владение базовыми навыками исследовательской деятельности, проведения виртуальных экспериментов; владение способами и методами освоения новых инструментальных средств;</w:t>
      </w:r>
    </w:p>
    <w:p w:rsidR="00815C55" w:rsidRPr="00520BBE" w:rsidRDefault="00815C55" w:rsidP="00815C55">
      <w:pPr>
        <w:numPr>
          <w:ilvl w:val="0"/>
          <w:numId w:val="36"/>
        </w:numPr>
        <w:tabs>
          <w:tab w:val="num" w:pos="720"/>
        </w:tabs>
        <w:spacing w:after="0" w:line="264" w:lineRule="auto"/>
        <w:ind w:left="0" w:right="2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BBE">
        <w:rPr>
          <w:rFonts w:ascii="Times New Roman" w:eastAsia="Times New Roman" w:hAnsi="Times New Roman" w:cs="Times New Roman"/>
          <w:sz w:val="24"/>
          <w:szCs w:val="24"/>
        </w:rPr>
        <w:t xml:space="preserve">владение основами продуктивного взаимодействия и сотрудничества со сверстниками и взрослыми: умение правильно, четко и однозначно сформулировать мысль в понятной собеседнику форме; умение осуществлять в коллективе совместную информационную деятельность, в частности при выполнении проекта; умение выступать перед аудиторией, представляя ей результаты своей работы с помощью средств ИКТ; </w:t>
      </w:r>
      <w:r w:rsidRPr="00520BBE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использование коммуникационных технологий в учебной деятельности и повседневной жизни.</w:t>
      </w:r>
    </w:p>
    <w:p w:rsidR="00815C55" w:rsidRPr="00520BBE" w:rsidRDefault="00815C55" w:rsidP="00815C55">
      <w:pPr>
        <w:spacing w:after="0"/>
        <w:ind w:right="38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20BBE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Предметные образовательные результаты:</w:t>
      </w:r>
    </w:p>
    <w:p w:rsidR="00815C55" w:rsidRPr="00520BBE" w:rsidRDefault="00815C55" w:rsidP="00815C55">
      <w:pPr>
        <w:numPr>
          <w:ilvl w:val="0"/>
          <w:numId w:val="37"/>
        </w:numPr>
        <w:tabs>
          <w:tab w:val="clear" w:pos="1761"/>
          <w:tab w:val="num" w:pos="851"/>
        </w:tabs>
        <w:spacing w:after="0" w:line="240" w:lineRule="auto"/>
        <w:ind w:left="360" w:right="3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BBE">
        <w:rPr>
          <w:rFonts w:ascii="Times New Roman" w:eastAsia="Times New Roman" w:hAnsi="Times New Roman" w:cs="Times New Roman"/>
          <w:sz w:val="24"/>
          <w:szCs w:val="24"/>
        </w:rPr>
        <w:t>понимать смысл терминов «понятие», «суждение», «умозаключение»;</w:t>
      </w:r>
    </w:p>
    <w:p w:rsidR="00815C55" w:rsidRPr="00520BBE" w:rsidRDefault="00815C55" w:rsidP="00815C55">
      <w:pPr>
        <w:numPr>
          <w:ilvl w:val="0"/>
          <w:numId w:val="37"/>
        </w:numPr>
        <w:tabs>
          <w:tab w:val="clear" w:pos="1761"/>
          <w:tab w:val="num" w:pos="851"/>
        </w:tabs>
        <w:spacing w:after="0" w:line="240" w:lineRule="auto"/>
        <w:ind w:left="360" w:right="3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BBE">
        <w:rPr>
          <w:rFonts w:ascii="Times New Roman" w:eastAsia="Times New Roman" w:hAnsi="Times New Roman" w:cs="Times New Roman"/>
          <w:sz w:val="24"/>
          <w:szCs w:val="24"/>
        </w:rPr>
        <w:t>определять, информативно или нет некоторое сообщение;</w:t>
      </w:r>
    </w:p>
    <w:p w:rsidR="00815C55" w:rsidRPr="00520BBE" w:rsidRDefault="00815C55" w:rsidP="00815C55">
      <w:pPr>
        <w:numPr>
          <w:ilvl w:val="0"/>
          <w:numId w:val="37"/>
        </w:numPr>
        <w:tabs>
          <w:tab w:val="clear" w:pos="1761"/>
          <w:tab w:val="num" w:pos="851"/>
        </w:tabs>
        <w:spacing w:after="0" w:line="240" w:lineRule="auto"/>
        <w:ind w:left="360" w:right="3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BBE">
        <w:rPr>
          <w:rFonts w:ascii="Times New Roman" w:eastAsia="Times New Roman" w:hAnsi="Times New Roman" w:cs="Times New Roman"/>
          <w:sz w:val="24"/>
          <w:szCs w:val="24"/>
        </w:rPr>
        <w:t>различать виды информации по способам ее восприятия человеком, по формам представления на материальных носителях;</w:t>
      </w:r>
    </w:p>
    <w:p w:rsidR="00815C55" w:rsidRPr="00520BBE" w:rsidRDefault="00815C55" w:rsidP="00815C55">
      <w:pPr>
        <w:numPr>
          <w:ilvl w:val="0"/>
          <w:numId w:val="37"/>
        </w:numPr>
        <w:tabs>
          <w:tab w:val="clear" w:pos="1761"/>
          <w:tab w:val="num" w:pos="851"/>
        </w:tabs>
        <w:spacing w:after="0" w:line="240" w:lineRule="auto"/>
        <w:ind w:left="360" w:right="3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BBE">
        <w:rPr>
          <w:rFonts w:ascii="Times New Roman" w:eastAsia="Times New Roman" w:hAnsi="Times New Roman" w:cs="Times New Roman"/>
          <w:sz w:val="24"/>
          <w:szCs w:val="24"/>
        </w:rPr>
        <w:t>приводить жизненные примеры единичных и общих понятий, отношений между понятиями;</w:t>
      </w:r>
    </w:p>
    <w:p w:rsidR="00815C55" w:rsidRPr="00520BBE" w:rsidRDefault="00815C55" w:rsidP="00815C55">
      <w:pPr>
        <w:numPr>
          <w:ilvl w:val="0"/>
          <w:numId w:val="37"/>
        </w:numPr>
        <w:tabs>
          <w:tab w:val="clear" w:pos="1761"/>
          <w:tab w:val="num" w:pos="851"/>
        </w:tabs>
        <w:spacing w:after="0" w:line="240" w:lineRule="auto"/>
        <w:ind w:left="360" w:right="3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BBE">
        <w:rPr>
          <w:rFonts w:ascii="Times New Roman" w:eastAsia="Times New Roman" w:hAnsi="Times New Roman" w:cs="Times New Roman"/>
          <w:sz w:val="24"/>
          <w:szCs w:val="24"/>
        </w:rPr>
        <w:t>различать необходимые и достаточные условия;</w:t>
      </w:r>
    </w:p>
    <w:p w:rsidR="00815C55" w:rsidRPr="00520BBE" w:rsidRDefault="00815C55" w:rsidP="00815C55">
      <w:pPr>
        <w:numPr>
          <w:ilvl w:val="0"/>
          <w:numId w:val="37"/>
        </w:numPr>
        <w:tabs>
          <w:tab w:val="clear" w:pos="1761"/>
          <w:tab w:val="num" w:pos="851"/>
        </w:tabs>
        <w:spacing w:after="0" w:line="240" w:lineRule="auto"/>
        <w:ind w:left="360" w:right="3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BBE">
        <w:rPr>
          <w:rFonts w:ascii="Times New Roman" w:eastAsia="Times New Roman" w:hAnsi="Times New Roman" w:cs="Times New Roman"/>
          <w:sz w:val="24"/>
          <w:szCs w:val="24"/>
        </w:rPr>
        <w:t>иметь представление о позиционных и непозиционных системах счисления;</w:t>
      </w:r>
    </w:p>
    <w:p w:rsidR="00815C55" w:rsidRPr="00520BBE" w:rsidRDefault="00815C55" w:rsidP="00815C55">
      <w:pPr>
        <w:numPr>
          <w:ilvl w:val="0"/>
          <w:numId w:val="37"/>
        </w:numPr>
        <w:tabs>
          <w:tab w:val="clear" w:pos="1761"/>
          <w:tab w:val="num" w:pos="851"/>
        </w:tabs>
        <w:spacing w:after="0" w:line="240" w:lineRule="auto"/>
        <w:ind w:left="360" w:right="3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BBE">
        <w:rPr>
          <w:rFonts w:ascii="Times New Roman" w:eastAsia="Times New Roman" w:hAnsi="Times New Roman" w:cs="Times New Roman"/>
          <w:sz w:val="24"/>
          <w:szCs w:val="24"/>
        </w:rPr>
        <w:t>уметь переводить целые десятичные числа в двоичную систему счисления и обратно;</w:t>
      </w:r>
    </w:p>
    <w:p w:rsidR="00815C55" w:rsidRPr="00520BBE" w:rsidRDefault="00815C55" w:rsidP="00815C55">
      <w:pPr>
        <w:numPr>
          <w:ilvl w:val="0"/>
          <w:numId w:val="37"/>
        </w:numPr>
        <w:tabs>
          <w:tab w:val="clear" w:pos="1761"/>
          <w:tab w:val="num" w:pos="851"/>
        </w:tabs>
        <w:spacing w:after="0" w:line="240" w:lineRule="auto"/>
        <w:ind w:left="360" w:right="3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BBE">
        <w:rPr>
          <w:rFonts w:ascii="Times New Roman" w:eastAsia="Times New Roman" w:hAnsi="Times New Roman" w:cs="Times New Roman"/>
          <w:sz w:val="24"/>
          <w:szCs w:val="24"/>
        </w:rPr>
        <w:t>иметь представление об алгоритмах, приводить примеры;</w:t>
      </w:r>
    </w:p>
    <w:p w:rsidR="00815C55" w:rsidRPr="00520BBE" w:rsidRDefault="00815C55" w:rsidP="00815C55">
      <w:pPr>
        <w:numPr>
          <w:ilvl w:val="0"/>
          <w:numId w:val="37"/>
        </w:numPr>
        <w:tabs>
          <w:tab w:val="clear" w:pos="1761"/>
          <w:tab w:val="num" w:pos="851"/>
        </w:tabs>
        <w:spacing w:after="0" w:line="240" w:lineRule="auto"/>
        <w:ind w:left="360" w:right="3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BBE">
        <w:rPr>
          <w:rFonts w:ascii="Times New Roman" w:eastAsia="Times New Roman" w:hAnsi="Times New Roman" w:cs="Times New Roman"/>
          <w:sz w:val="24"/>
          <w:szCs w:val="24"/>
        </w:rPr>
        <w:t>иметь представления об исполнителях и системе команд исполнителя;</w:t>
      </w:r>
    </w:p>
    <w:p w:rsidR="00815C55" w:rsidRPr="00520BBE" w:rsidRDefault="00815C55" w:rsidP="00815C55">
      <w:pPr>
        <w:numPr>
          <w:ilvl w:val="0"/>
          <w:numId w:val="37"/>
        </w:numPr>
        <w:tabs>
          <w:tab w:val="clear" w:pos="1761"/>
          <w:tab w:val="num" w:pos="851"/>
        </w:tabs>
        <w:spacing w:after="0" w:line="240" w:lineRule="auto"/>
        <w:ind w:left="360" w:right="3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BBE">
        <w:rPr>
          <w:rFonts w:ascii="Times New Roman" w:eastAsia="Times New Roman" w:hAnsi="Times New Roman" w:cs="Times New Roman"/>
          <w:sz w:val="24"/>
          <w:szCs w:val="24"/>
        </w:rPr>
        <w:t>уметь пользоваться стандартным графическим интерфейсом компьютера;</w:t>
      </w:r>
    </w:p>
    <w:p w:rsidR="00815C55" w:rsidRPr="00520BBE" w:rsidRDefault="00815C55" w:rsidP="00815C55">
      <w:pPr>
        <w:numPr>
          <w:ilvl w:val="0"/>
          <w:numId w:val="37"/>
        </w:numPr>
        <w:tabs>
          <w:tab w:val="clear" w:pos="1761"/>
          <w:tab w:val="num" w:pos="851"/>
        </w:tabs>
        <w:spacing w:after="0" w:line="240" w:lineRule="auto"/>
        <w:ind w:left="360" w:right="3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BBE">
        <w:rPr>
          <w:rFonts w:ascii="Times New Roman" w:eastAsia="Times New Roman" w:hAnsi="Times New Roman" w:cs="Times New Roman"/>
          <w:sz w:val="24"/>
          <w:szCs w:val="24"/>
        </w:rPr>
        <w:t>определять назначение файла;</w:t>
      </w:r>
    </w:p>
    <w:p w:rsidR="00815C55" w:rsidRPr="00520BBE" w:rsidRDefault="00815C55" w:rsidP="00815C55">
      <w:pPr>
        <w:numPr>
          <w:ilvl w:val="0"/>
          <w:numId w:val="37"/>
        </w:numPr>
        <w:tabs>
          <w:tab w:val="clear" w:pos="1761"/>
          <w:tab w:val="num" w:pos="851"/>
        </w:tabs>
        <w:spacing w:after="0" w:line="240" w:lineRule="auto"/>
        <w:ind w:left="360" w:right="3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BBE">
        <w:rPr>
          <w:rFonts w:ascii="Times New Roman" w:eastAsia="Times New Roman" w:hAnsi="Times New Roman" w:cs="Times New Roman"/>
          <w:sz w:val="24"/>
          <w:szCs w:val="24"/>
        </w:rPr>
        <w:t>выполнять основные операции с файлами;</w:t>
      </w:r>
    </w:p>
    <w:p w:rsidR="00815C55" w:rsidRPr="00520BBE" w:rsidRDefault="00815C55" w:rsidP="00815C55">
      <w:pPr>
        <w:numPr>
          <w:ilvl w:val="0"/>
          <w:numId w:val="37"/>
        </w:numPr>
        <w:tabs>
          <w:tab w:val="clear" w:pos="1761"/>
          <w:tab w:val="num" w:pos="851"/>
        </w:tabs>
        <w:spacing w:after="0" w:line="240" w:lineRule="auto"/>
        <w:ind w:left="360" w:right="3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BBE">
        <w:rPr>
          <w:rFonts w:ascii="Times New Roman" w:eastAsia="Times New Roman" w:hAnsi="Times New Roman" w:cs="Times New Roman"/>
          <w:sz w:val="24"/>
          <w:szCs w:val="24"/>
        </w:rPr>
        <w:t>уметь применять текстовый процессор для набора, редактирования и форматирования  текстов, создания списков и таблиц;</w:t>
      </w:r>
    </w:p>
    <w:p w:rsidR="00815C55" w:rsidRPr="00520BBE" w:rsidRDefault="00815C55" w:rsidP="00815C55">
      <w:pPr>
        <w:numPr>
          <w:ilvl w:val="0"/>
          <w:numId w:val="37"/>
        </w:numPr>
        <w:tabs>
          <w:tab w:val="clear" w:pos="1761"/>
          <w:tab w:val="num" w:pos="851"/>
        </w:tabs>
        <w:spacing w:after="0" w:line="240" w:lineRule="auto"/>
        <w:ind w:left="360" w:right="3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BBE">
        <w:rPr>
          <w:rFonts w:ascii="Times New Roman" w:eastAsia="Times New Roman" w:hAnsi="Times New Roman" w:cs="Times New Roman"/>
          <w:sz w:val="24"/>
          <w:szCs w:val="24"/>
        </w:rPr>
        <w:t>уметь применять инструменты графических редакторов для создания и редактирования рисунков;</w:t>
      </w:r>
    </w:p>
    <w:p w:rsidR="00815C55" w:rsidRPr="00520BBE" w:rsidRDefault="00815C55" w:rsidP="00815C55">
      <w:pPr>
        <w:numPr>
          <w:ilvl w:val="0"/>
          <w:numId w:val="37"/>
        </w:numPr>
        <w:tabs>
          <w:tab w:val="clear" w:pos="1761"/>
          <w:tab w:val="num" w:pos="851"/>
        </w:tabs>
        <w:spacing w:after="0" w:line="240" w:lineRule="auto"/>
        <w:ind w:left="360" w:right="3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BBE">
        <w:rPr>
          <w:rFonts w:ascii="Times New Roman" w:eastAsia="Times New Roman" w:hAnsi="Times New Roman" w:cs="Times New Roman"/>
          <w:sz w:val="24"/>
          <w:szCs w:val="24"/>
        </w:rPr>
        <w:t>создавать простейшие мультимедийные презентации для поддержки своих выступлений;</w:t>
      </w:r>
    </w:p>
    <w:p w:rsidR="00815C55" w:rsidRPr="00520BBE" w:rsidRDefault="00815C55" w:rsidP="00815C55">
      <w:pPr>
        <w:numPr>
          <w:ilvl w:val="0"/>
          <w:numId w:val="37"/>
        </w:numPr>
        <w:tabs>
          <w:tab w:val="clear" w:pos="1761"/>
          <w:tab w:val="num" w:pos="85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BBE">
        <w:rPr>
          <w:rFonts w:ascii="Times New Roman" w:eastAsia="Times New Roman" w:hAnsi="Times New Roman" w:cs="Times New Roman"/>
          <w:sz w:val="24"/>
          <w:szCs w:val="24"/>
        </w:rPr>
        <w:t>иметь представление об этических нормах работы с информационными объектами.</w:t>
      </w:r>
    </w:p>
    <w:p w:rsidR="008E5143" w:rsidRPr="008E5143" w:rsidRDefault="008E5143" w:rsidP="008E5143">
      <w:pPr>
        <w:pStyle w:val="a5"/>
        <w:ind w:left="900"/>
        <w:jc w:val="both"/>
        <w:rPr>
          <w:b/>
          <w:i/>
        </w:rPr>
      </w:pPr>
    </w:p>
    <w:p w:rsidR="008E5143" w:rsidRPr="008E5143" w:rsidRDefault="008E5143" w:rsidP="008E5143">
      <w:pPr>
        <w:pStyle w:val="a5"/>
        <w:numPr>
          <w:ilvl w:val="0"/>
          <w:numId w:val="33"/>
        </w:numPr>
        <w:jc w:val="both"/>
        <w:rPr>
          <w:b/>
          <w:i/>
        </w:rPr>
      </w:pPr>
      <w:r w:rsidRPr="008E5143">
        <w:rPr>
          <w:b/>
          <w:i/>
        </w:rPr>
        <w:t xml:space="preserve">Составитель: учитель </w:t>
      </w:r>
      <w:r w:rsidR="00431327">
        <w:rPr>
          <w:b/>
          <w:i/>
        </w:rPr>
        <w:t>физики</w:t>
      </w:r>
      <w:r w:rsidRPr="008E5143">
        <w:rPr>
          <w:b/>
          <w:i/>
        </w:rPr>
        <w:t xml:space="preserve"> и информатики </w:t>
      </w:r>
      <w:r w:rsidR="00431327">
        <w:rPr>
          <w:b/>
          <w:i/>
        </w:rPr>
        <w:t>Наумова Т.П.</w:t>
      </w:r>
    </w:p>
    <w:p w:rsidR="008E5143" w:rsidRPr="002606B5" w:rsidRDefault="008E5143" w:rsidP="008E5143">
      <w:pPr>
        <w:pStyle w:val="ParagraphStyle"/>
        <w:ind w:left="1211"/>
        <w:jc w:val="both"/>
        <w:rPr>
          <w:rFonts w:ascii="Times New Roman" w:hAnsi="Times New Roman"/>
        </w:rPr>
      </w:pPr>
    </w:p>
    <w:p w:rsidR="002606B5" w:rsidRDefault="002606B5" w:rsidP="008E51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06B5" w:rsidSect="007B360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7278F2"/>
    <w:lvl w:ilvl="0">
      <w:numFmt w:val="bullet"/>
      <w:lvlText w:val="*"/>
      <w:lvlJc w:val="left"/>
    </w:lvl>
  </w:abstractNum>
  <w:abstractNum w:abstractNumId="1">
    <w:nsid w:val="045D24F6"/>
    <w:multiLevelType w:val="hybridMultilevel"/>
    <w:tmpl w:val="8294ECF4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E7089"/>
    <w:multiLevelType w:val="hybridMultilevel"/>
    <w:tmpl w:val="F190AC4E"/>
    <w:lvl w:ilvl="0" w:tplc="14D828C6">
      <w:start w:val="1"/>
      <w:numFmt w:val="bullet"/>
      <w:lvlText w:val=""/>
      <w:lvlJc w:val="left"/>
      <w:pPr>
        <w:tabs>
          <w:tab w:val="num" w:pos="1761"/>
        </w:tabs>
        <w:ind w:left="159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5F81AB3"/>
    <w:multiLevelType w:val="multilevel"/>
    <w:tmpl w:val="F6BA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5E7E01"/>
    <w:multiLevelType w:val="multilevel"/>
    <w:tmpl w:val="70E6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F13B98"/>
    <w:multiLevelType w:val="hybridMultilevel"/>
    <w:tmpl w:val="FB768058"/>
    <w:lvl w:ilvl="0" w:tplc="6324D61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0B1655"/>
    <w:multiLevelType w:val="hybridMultilevel"/>
    <w:tmpl w:val="EC680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BE7865"/>
    <w:multiLevelType w:val="hybridMultilevel"/>
    <w:tmpl w:val="11A8C5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1D42D29"/>
    <w:multiLevelType w:val="hybridMultilevel"/>
    <w:tmpl w:val="E9B4400C"/>
    <w:lvl w:ilvl="0" w:tplc="EF4E12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7944D5E"/>
    <w:multiLevelType w:val="hybridMultilevel"/>
    <w:tmpl w:val="E5D81EEE"/>
    <w:lvl w:ilvl="0" w:tplc="FF8C2BF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A893982"/>
    <w:multiLevelType w:val="hybridMultilevel"/>
    <w:tmpl w:val="D11E01B2"/>
    <w:lvl w:ilvl="0" w:tplc="04190001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12">
    <w:nsid w:val="1CC57082"/>
    <w:multiLevelType w:val="hybridMultilevel"/>
    <w:tmpl w:val="DB40B462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871CC1"/>
    <w:multiLevelType w:val="hybridMultilevel"/>
    <w:tmpl w:val="34AE8154"/>
    <w:lvl w:ilvl="0" w:tplc="BC9E77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734C7A"/>
    <w:multiLevelType w:val="hybridMultilevel"/>
    <w:tmpl w:val="64860626"/>
    <w:lvl w:ilvl="0" w:tplc="875A2BF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239373B7"/>
    <w:multiLevelType w:val="hybridMultilevel"/>
    <w:tmpl w:val="2C460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9928D5"/>
    <w:multiLevelType w:val="hybridMultilevel"/>
    <w:tmpl w:val="7682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7D2901"/>
    <w:multiLevelType w:val="hybridMultilevel"/>
    <w:tmpl w:val="85DE0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DC76288"/>
    <w:multiLevelType w:val="hybridMultilevel"/>
    <w:tmpl w:val="6CD83262"/>
    <w:lvl w:ilvl="0" w:tplc="F40610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587949"/>
    <w:multiLevelType w:val="hybridMultilevel"/>
    <w:tmpl w:val="94EEDB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30DF2AD7"/>
    <w:multiLevelType w:val="hybridMultilevel"/>
    <w:tmpl w:val="5596EEE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4530FA"/>
    <w:multiLevelType w:val="multilevel"/>
    <w:tmpl w:val="5E7A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461523"/>
    <w:multiLevelType w:val="hybridMultilevel"/>
    <w:tmpl w:val="03BEF08C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3">
    <w:nsid w:val="38E619DB"/>
    <w:multiLevelType w:val="hybridMultilevel"/>
    <w:tmpl w:val="E634D8AA"/>
    <w:lvl w:ilvl="0" w:tplc="F38E24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A161E38"/>
    <w:multiLevelType w:val="hybridMultilevel"/>
    <w:tmpl w:val="1AA0B6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3B8A4EF6"/>
    <w:multiLevelType w:val="multilevel"/>
    <w:tmpl w:val="E044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0810D4"/>
    <w:multiLevelType w:val="hybridMultilevel"/>
    <w:tmpl w:val="A4108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D33515"/>
    <w:multiLevelType w:val="hybridMultilevel"/>
    <w:tmpl w:val="5C24453A"/>
    <w:lvl w:ilvl="0" w:tplc="04190001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28">
    <w:nsid w:val="585625C8"/>
    <w:multiLevelType w:val="hybridMultilevel"/>
    <w:tmpl w:val="CF6045DC"/>
    <w:lvl w:ilvl="0" w:tplc="0EA29D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F83176"/>
    <w:multiLevelType w:val="multilevel"/>
    <w:tmpl w:val="6E985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634BDC"/>
    <w:multiLevelType w:val="multilevel"/>
    <w:tmpl w:val="E5CE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B31509"/>
    <w:multiLevelType w:val="multilevel"/>
    <w:tmpl w:val="439C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D8351C"/>
    <w:multiLevelType w:val="hybridMultilevel"/>
    <w:tmpl w:val="9844D8D6"/>
    <w:lvl w:ilvl="0" w:tplc="C602AD0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3">
    <w:nsid w:val="772506D3"/>
    <w:multiLevelType w:val="hybridMultilevel"/>
    <w:tmpl w:val="27288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6872B0"/>
    <w:multiLevelType w:val="hybridMultilevel"/>
    <w:tmpl w:val="13108F9A"/>
    <w:lvl w:ilvl="0" w:tplc="B21A05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C02832"/>
    <w:multiLevelType w:val="hybridMultilevel"/>
    <w:tmpl w:val="6CA221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7"/>
  </w:num>
  <w:num w:numId="4">
    <w:abstractNumId w:val="35"/>
  </w:num>
  <w:num w:numId="5">
    <w:abstractNumId w:val="16"/>
  </w:num>
  <w:num w:numId="6">
    <w:abstractNumId w:val="18"/>
  </w:num>
  <w:num w:numId="7">
    <w:abstractNumId w:val="33"/>
  </w:num>
  <w:num w:numId="8">
    <w:abstractNumId w:val="23"/>
  </w:num>
  <w:num w:numId="9">
    <w:abstractNumId w:val="13"/>
  </w:num>
  <w:num w:numId="10">
    <w:abstractNumId w:val="28"/>
  </w:num>
  <w:num w:numId="11">
    <w:abstractNumId w:val="5"/>
  </w:num>
  <w:num w:numId="12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1"/>
  </w:num>
  <w:num w:numId="16">
    <w:abstractNumId w:val="3"/>
  </w:num>
  <w:num w:numId="17">
    <w:abstractNumId w:val="30"/>
  </w:num>
  <w:num w:numId="18">
    <w:abstractNumId w:val="25"/>
  </w:num>
  <w:num w:numId="19">
    <w:abstractNumId w:val="4"/>
  </w:num>
  <w:num w:numId="20">
    <w:abstractNumId w:val="31"/>
  </w:num>
  <w:num w:numId="21">
    <w:abstractNumId w:val="29"/>
  </w:num>
  <w:num w:numId="22">
    <w:abstractNumId w:val="21"/>
  </w:num>
  <w:num w:numId="23">
    <w:abstractNumId w:val="32"/>
  </w:num>
  <w:num w:numId="24">
    <w:abstractNumId w:val="15"/>
  </w:num>
  <w:num w:numId="25">
    <w:abstractNumId w:val="19"/>
  </w:num>
  <w:num w:numId="26">
    <w:abstractNumId w:val="17"/>
  </w:num>
  <w:num w:numId="27">
    <w:abstractNumId w:val="20"/>
  </w:num>
  <w:num w:numId="28">
    <w:abstractNumId w:val="12"/>
  </w:num>
  <w:num w:numId="29">
    <w:abstractNumId w:val="14"/>
  </w:num>
  <w:num w:numId="30">
    <w:abstractNumId w:val="27"/>
  </w:num>
  <w:num w:numId="31">
    <w:abstractNumId w:val="11"/>
  </w:num>
  <w:num w:numId="32">
    <w:abstractNumId w:val="6"/>
  </w:num>
  <w:num w:numId="33">
    <w:abstractNumId w:val="10"/>
  </w:num>
  <w:num w:numId="34">
    <w:abstractNumId w:val="9"/>
  </w:num>
  <w:num w:numId="35">
    <w:abstractNumId w:val="22"/>
  </w:num>
  <w:num w:numId="36">
    <w:abstractNumId w:val="8"/>
  </w:num>
  <w:num w:numId="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4CCD"/>
    <w:rsid w:val="00010ADB"/>
    <w:rsid w:val="00030B32"/>
    <w:rsid w:val="00127D0C"/>
    <w:rsid w:val="001C7DC6"/>
    <w:rsid w:val="0022048D"/>
    <w:rsid w:val="0024079C"/>
    <w:rsid w:val="002606B5"/>
    <w:rsid w:val="00270BDB"/>
    <w:rsid w:val="00281649"/>
    <w:rsid w:val="0029098A"/>
    <w:rsid w:val="002C4C59"/>
    <w:rsid w:val="002F3D9C"/>
    <w:rsid w:val="00301018"/>
    <w:rsid w:val="00384F27"/>
    <w:rsid w:val="0039300C"/>
    <w:rsid w:val="00395D80"/>
    <w:rsid w:val="003B044B"/>
    <w:rsid w:val="003D0654"/>
    <w:rsid w:val="00431327"/>
    <w:rsid w:val="00462CA0"/>
    <w:rsid w:val="00472314"/>
    <w:rsid w:val="00581959"/>
    <w:rsid w:val="005E68E6"/>
    <w:rsid w:val="006132C6"/>
    <w:rsid w:val="006837AD"/>
    <w:rsid w:val="007B3609"/>
    <w:rsid w:val="007C2FCE"/>
    <w:rsid w:val="007D26F3"/>
    <w:rsid w:val="008121E1"/>
    <w:rsid w:val="00815C55"/>
    <w:rsid w:val="00875782"/>
    <w:rsid w:val="008E5143"/>
    <w:rsid w:val="009124A8"/>
    <w:rsid w:val="00A04CCD"/>
    <w:rsid w:val="00A928C9"/>
    <w:rsid w:val="00B514FC"/>
    <w:rsid w:val="00BE6D32"/>
    <w:rsid w:val="00C87FF6"/>
    <w:rsid w:val="00CF730B"/>
    <w:rsid w:val="00CF77F1"/>
    <w:rsid w:val="00D15CB1"/>
    <w:rsid w:val="00D15D8E"/>
    <w:rsid w:val="00F21E4C"/>
    <w:rsid w:val="00F65F0F"/>
    <w:rsid w:val="00FE2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8D"/>
  </w:style>
  <w:style w:type="paragraph" w:styleId="1">
    <w:name w:val="heading 1"/>
    <w:basedOn w:val="a"/>
    <w:link w:val="10"/>
    <w:uiPriority w:val="9"/>
    <w:qFormat/>
    <w:rsid w:val="00030B32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</w:rPr>
  </w:style>
  <w:style w:type="paragraph" w:styleId="2">
    <w:name w:val="heading 2"/>
    <w:basedOn w:val="a"/>
    <w:next w:val="a"/>
    <w:link w:val="20"/>
    <w:qFormat/>
    <w:rsid w:val="00030B3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nhideWhenUsed/>
    <w:qFormat/>
    <w:rsid w:val="00030B32"/>
    <w:pPr>
      <w:spacing w:before="120" w:after="120" w:line="480" w:lineRule="atLeast"/>
      <w:outlineLvl w:val="2"/>
    </w:pPr>
    <w:rPr>
      <w:rFonts w:ascii="inherit" w:eastAsia="Times New Roman" w:hAnsi="inherit" w:cs="Times New Roman"/>
      <w:b/>
      <w:bCs/>
      <w:sz w:val="34"/>
      <w:szCs w:val="34"/>
    </w:rPr>
  </w:style>
  <w:style w:type="paragraph" w:styleId="4">
    <w:name w:val="heading 4"/>
    <w:basedOn w:val="a"/>
    <w:next w:val="a"/>
    <w:link w:val="40"/>
    <w:uiPriority w:val="9"/>
    <w:qFormat/>
    <w:rsid w:val="00030B32"/>
    <w:pPr>
      <w:keepNext/>
      <w:spacing w:after="0" w:line="240" w:lineRule="auto"/>
      <w:ind w:left="-180" w:firstLine="1800"/>
      <w:jc w:val="center"/>
      <w:outlineLvl w:val="3"/>
    </w:pPr>
    <w:rPr>
      <w:rFonts w:ascii="Times New Roman" w:eastAsia="Times New Roman" w:hAnsi="Times New Roman" w:cs="Times New Roman"/>
      <w:sz w:val="36"/>
      <w:szCs w:val="24"/>
    </w:rPr>
  </w:style>
  <w:style w:type="paragraph" w:styleId="5">
    <w:name w:val="heading 5"/>
    <w:basedOn w:val="a"/>
    <w:next w:val="a"/>
    <w:link w:val="50"/>
    <w:qFormat/>
    <w:rsid w:val="00030B3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30B3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030B3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030B3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30B32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04CCD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A04CC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A04CC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04CC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uiPriority w:val="59"/>
    <w:rsid w:val="00030B32"/>
    <w:pPr>
      <w:spacing w:after="0" w:line="240" w:lineRule="auto"/>
    </w:pPr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30B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30B32"/>
    <w:rPr>
      <w:rFonts w:ascii="inherit" w:eastAsia="Times New Roman" w:hAnsi="inherit" w:cs="Times New Roman"/>
      <w:b/>
      <w:bCs/>
      <w:kern w:val="36"/>
      <w:sz w:val="54"/>
      <w:szCs w:val="54"/>
    </w:rPr>
  </w:style>
  <w:style w:type="character" w:customStyle="1" w:styleId="20">
    <w:name w:val="Заголовок 2 Знак"/>
    <w:basedOn w:val="a0"/>
    <w:link w:val="2"/>
    <w:rsid w:val="00030B3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30B32"/>
    <w:rPr>
      <w:rFonts w:ascii="inherit" w:eastAsia="Times New Roman" w:hAnsi="inherit" w:cs="Times New Roman"/>
      <w:b/>
      <w:bCs/>
      <w:sz w:val="34"/>
      <w:szCs w:val="34"/>
    </w:rPr>
  </w:style>
  <w:style w:type="character" w:customStyle="1" w:styleId="40">
    <w:name w:val="Заголовок 4 Знак"/>
    <w:basedOn w:val="a0"/>
    <w:link w:val="4"/>
    <w:uiPriority w:val="9"/>
    <w:rsid w:val="00030B32"/>
    <w:rPr>
      <w:rFonts w:ascii="Times New Roman" w:eastAsia="Times New Roman" w:hAnsi="Times New Roman" w:cs="Times New Roman"/>
      <w:sz w:val="36"/>
      <w:szCs w:val="24"/>
    </w:rPr>
  </w:style>
  <w:style w:type="character" w:customStyle="1" w:styleId="50">
    <w:name w:val="Заголовок 5 Знак"/>
    <w:basedOn w:val="a0"/>
    <w:link w:val="5"/>
    <w:rsid w:val="00030B3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30B3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030B32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030B3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030B32"/>
    <w:rPr>
      <w:rFonts w:ascii="Arial" w:eastAsia="Times New Roman" w:hAnsi="Arial" w:cs="Times New Roman"/>
      <w:sz w:val="20"/>
      <w:szCs w:val="20"/>
    </w:rPr>
  </w:style>
  <w:style w:type="paragraph" w:styleId="a7">
    <w:name w:val="Plain Text"/>
    <w:basedOn w:val="a"/>
    <w:link w:val="a8"/>
    <w:rsid w:val="00030B3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030B32"/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Знак1"/>
    <w:basedOn w:val="a"/>
    <w:rsid w:val="00030B3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9">
    <w:name w:val="Hyperlink"/>
    <w:basedOn w:val="a0"/>
    <w:unhideWhenUsed/>
    <w:rsid w:val="00030B32"/>
    <w:rPr>
      <w:color w:val="F5B757"/>
      <w:u w:val="single"/>
    </w:rPr>
  </w:style>
  <w:style w:type="character" w:styleId="aa">
    <w:name w:val="FollowedHyperlink"/>
    <w:basedOn w:val="a0"/>
    <w:unhideWhenUsed/>
    <w:rsid w:val="00030B32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030B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030B32"/>
    <w:rPr>
      <w:rFonts w:ascii="Calibri" w:eastAsia="Calibri" w:hAnsi="Calibri" w:cs="Times New Roman"/>
      <w:lang w:eastAsia="en-US"/>
    </w:rPr>
  </w:style>
  <w:style w:type="paragraph" w:styleId="ae">
    <w:name w:val="footer"/>
    <w:basedOn w:val="a"/>
    <w:link w:val="af"/>
    <w:uiPriority w:val="99"/>
    <w:unhideWhenUsed/>
    <w:rsid w:val="00030B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030B32"/>
    <w:rPr>
      <w:rFonts w:ascii="Calibri" w:eastAsia="Calibri" w:hAnsi="Calibri" w:cs="Times New Roman"/>
      <w:lang w:eastAsia="en-US"/>
    </w:rPr>
  </w:style>
  <w:style w:type="paragraph" w:styleId="af0">
    <w:name w:val="Body Text"/>
    <w:basedOn w:val="a"/>
    <w:link w:val="af1"/>
    <w:unhideWhenUsed/>
    <w:rsid w:val="00030B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030B3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030B3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030B3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030B3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030B32"/>
    <w:rPr>
      <w:rFonts w:ascii="Tahoma" w:eastAsia="Calibri" w:hAnsi="Tahoma" w:cs="Tahoma"/>
      <w:sz w:val="16"/>
      <w:szCs w:val="16"/>
      <w:lang w:val="en-US"/>
    </w:rPr>
  </w:style>
  <w:style w:type="paragraph" w:customStyle="1" w:styleId="13">
    <w:name w:val="Без интервала1"/>
    <w:rsid w:val="00030B3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4">
    <w:name w:val="Заголовок №1_"/>
    <w:link w:val="15"/>
    <w:locked/>
    <w:rsid w:val="00030B32"/>
    <w:rPr>
      <w:rFonts w:ascii="Segoe UI" w:eastAsia="Segoe UI" w:hAnsi="Segoe UI" w:cs="Segoe UI"/>
      <w:shd w:val="clear" w:color="auto" w:fill="FFFFFF"/>
    </w:rPr>
  </w:style>
  <w:style w:type="paragraph" w:customStyle="1" w:styleId="15">
    <w:name w:val="Заголовок №1"/>
    <w:basedOn w:val="a"/>
    <w:link w:val="14"/>
    <w:rsid w:val="00030B32"/>
    <w:pPr>
      <w:shd w:val="clear" w:color="auto" w:fill="FFFFFF"/>
      <w:spacing w:before="480" w:after="0" w:line="202" w:lineRule="exact"/>
      <w:jc w:val="center"/>
      <w:outlineLvl w:val="0"/>
    </w:pPr>
    <w:rPr>
      <w:rFonts w:ascii="Segoe UI" w:eastAsia="Segoe UI" w:hAnsi="Segoe UI" w:cs="Segoe UI"/>
    </w:rPr>
  </w:style>
  <w:style w:type="character" w:customStyle="1" w:styleId="af4">
    <w:name w:val="Основной текст_"/>
    <w:link w:val="16"/>
    <w:locked/>
    <w:rsid w:val="00030B32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6">
    <w:name w:val="Основной текст16"/>
    <w:basedOn w:val="a"/>
    <w:link w:val="af4"/>
    <w:rsid w:val="00030B32"/>
    <w:pPr>
      <w:shd w:val="clear" w:color="auto" w:fill="FFFFFF"/>
      <w:spacing w:after="0" w:line="202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41">
    <w:name w:val="Основной текст (4)_"/>
    <w:link w:val="42"/>
    <w:locked/>
    <w:rsid w:val="00030B32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30B32"/>
    <w:pPr>
      <w:shd w:val="clear" w:color="auto" w:fill="FFFFFF"/>
      <w:spacing w:before="240" w:after="0" w:line="202" w:lineRule="exact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af5">
    <w:name w:val="Содержимое таблицы"/>
    <w:basedOn w:val="a"/>
    <w:uiPriority w:val="99"/>
    <w:rsid w:val="00030B32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Zag11">
    <w:name w:val="Zag_11"/>
    <w:rsid w:val="00030B32"/>
  </w:style>
  <w:style w:type="character" w:customStyle="1" w:styleId="FontStyle43">
    <w:name w:val="Font Style43"/>
    <w:rsid w:val="00030B32"/>
    <w:rPr>
      <w:rFonts w:ascii="Times New Roman" w:hAnsi="Times New Roman" w:cs="Times New Roman" w:hint="default"/>
      <w:sz w:val="18"/>
      <w:szCs w:val="18"/>
    </w:rPr>
  </w:style>
  <w:style w:type="character" w:customStyle="1" w:styleId="af6">
    <w:name w:val="Основной текст + Курсив"/>
    <w:rsid w:val="00030B32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af7">
    <w:name w:val="Основной текст + Полужирный"/>
    <w:rsid w:val="00030B32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3">
    <w:name w:val="Основной текст (4) + Не полужирный"/>
    <w:rsid w:val="00030B32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FontStyle56">
    <w:name w:val="Font Style56"/>
    <w:rsid w:val="00030B32"/>
    <w:rPr>
      <w:rFonts w:ascii="Times New Roman" w:hAnsi="Times New Roman" w:cs="Times New Roman" w:hint="default"/>
      <w:sz w:val="22"/>
      <w:szCs w:val="22"/>
    </w:rPr>
  </w:style>
  <w:style w:type="paragraph" w:customStyle="1" w:styleId="23">
    <w:name w:val="Без интервала2"/>
    <w:rsid w:val="00030B3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intro14">
    <w:name w:val="intro14"/>
    <w:basedOn w:val="a0"/>
    <w:rsid w:val="00030B32"/>
  </w:style>
  <w:style w:type="paragraph" w:styleId="24">
    <w:name w:val="Body Text 2"/>
    <w:basedOn w:val="a"/>
    <w:link w:val="25"/>
    <w:rsid w:val="00030B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5">
    <w:name w:val="Основной текст 2 Знак"/>
    <w:basedOn w:val="a0"/>
    <w:link w:val="24"/>
    <w:rsid w:val="00030B32"/>
    <w:rPr>
      <w:rFonts w:ascii="Times New Roman" w:eastAsia="Times New Roman" w:hAnsi="Times New Roman" w:cs="Times New Roman"/>
      <w:sz w:val="32"/>
      <w:szCs w:val="20"/>
    </w:rPr>
  </w:style>
  <w:style w:type="character" w:styleId="af8">
    <w:name w:val="page number"/>
    <w:basedOn w:val="a0"/>
    <w:rsid w:val="00030B32"/>
  </w:style>
  <w:style w:type="paragraph" w:styleId="af9">
    <w:name w:val="No Spacing"/>
    <w:link w:val="afa"/>
    <w:uiPriority w:val="1"/>
    <w:qFormat/>
    <w:rsid w:val="00030B3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rvps11">
    <w:name w:val="rvps11"/>
    <w:basedOn w:val="a"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030B32"/>
  </w:style>
  <w:style w:type="character" w:customStyle="1" w:styleId="FontStyle26">
    <w:name w:val="Font Style26"/>
    <w:rsid w:val="00030B32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030B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rsid w:val="00030B32"/>
    <w:rPr>
      <w:rFonts w:ascii="Times New Roman" w:hAnsi="Times New Roman" w:cs="Times New Roman"/>
      <w:i/>
      <w:iCs/>
      <w:sz w:val="22"/>
      <w:szCs w:val="22"/>
    </w:rPr>
  </w:style>
  <w:style w:type="paragraph" w:styleId="afb">
    <w:name w:val="Subtitle"/>
    <w:basedOn w:val="a"/>
    <w:next w:val="a"/>
    <w:link w:val="afc"/>
    <w:uiPriority w:val="11"/>
    <w:qFormat/>
    <w:rsid w:val="00030B3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11"/>
    <w:rsid w:val="00030B32"/>
    <w:rPr>
      <w:rFonts w:ascii="Cambria" w:eastAsia="Times New Roman" w:hAnsi="Cambria" w:cs="Times New Roman"/>
      <w:sz w:val="24"/>
      <w:szCs w:val="24"/>
    </w:rPr>
  </w:style>
  <w:style w:type="paragraph" w:customStyle="1" w:styleId="listparagraph">
    <w:name w:val="listparagraph"/>
    <w:basedOn w:val="a"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030B3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a">
    <w:name w:val="Без интервала Знак"/>
    <w:link w:val="af9"/>
    <w:uiPriority w:val="1"/>
    <w:rsid w:val="00030B32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030B32"/>
    <w:rPr>
      <w:rFonts w:cs="Times New Roman"/>
    </w:rPr>
  </w:style>
  <w:style w:type="paragraph" w:customStyle="1" w:styleId="p7">
    <w:name w:val="p7"/>
    <w:basedOn w:val="a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15D8E"/>
  </w:style>
  <w:style w:type="character" w:customStyle="1" w:styleId="s7">
    <w:name w:val="s7"/>
    <w:basedOn w:val="a0"/>
    <w:rsid w:val="00D15D8E"/>
  </w:style>
  <w:style w:type="paragraph" w:customStyle="1" w:styleId="p9">
    <w:name w:val="p9"/>
    <w:basedOn w:val="a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D15D8E"/>
  </w:style>
  <w:style w:type="paragraph" w:customStyle="1" w:styleId="p13">
    <w:name w:val="p13"/>
    <w:basedOn w:val="a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D15D8E"/>
  </w:style>
  <w:style w:type="paragraph" w:customStyle="1" w:styleId="ParagraphStyle">
    <w:name w:val="Paragraph Style"/>
    <w:uiPriority w:val="99"/>
    <w:rsid w:val="002606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6F22F-F46C-45B7-AF46-F9DBEF685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татьяна</cp:lastModifiedBy>
  <cp:revision>2</cp:revision>
  <cp:lastPrinted>2016-09-09T11:16:00Z</cp:lastPrinted>
  <dcterms:created xsi:type="dcterms:W3CDTF">2018-06-04T12:00:00Z</dcterms:created>
  <dcterms:modified xsi:type="dcterms:W3CDTF">2018-06-04T12:00:00Z</dcterms:modified>
</cp:coreProperties>
</file>